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EC2C8" w14:textId="77777777" w:rsidR="00005B20" w:rsidRDefault="00005B20" w:rsidP="00005B20">
      <w:pPr>
        <w:jc w:val="center"/>
        <w:rPr>
          <w:b/>
          <w:sz w:val="24"/>
          <w:szCs w:val="24"/>
        </w:rPr>
      </w:pPr>
    </w:p>
    <w:p w14:paraId="20E36560" w14:textId="77777777" w:rsidR="00005B20" w:rsidRPr="00EA0837" w:rsidRDefault="00005B20" w:rsidP="00005B20">
      <w:pPr>
        <w:jc w:val="center"/>
        <w:rPr>
          <w:rFonts w:asciiTheme="minorHAnsi" w:hAnsiTheme="minorHAnsi"/>
          <w:b/>
        </w:rPr>
      </w:pPr>
      <w:r w:rsidRPr="00EA0837">
        <w:rPr>
          <w:rFonts w:asciiTheme="minorHAnsi" w:hAnsiTheme="minorHAnsi"/>
          <w:b/>
        </w:rPr>
        <w:t>Job Description</w:t>
      </w:r>
    </w:p>
    <w:p w14:paraId="4EB4CAF2" w14:textId="77777777" w:rsidR="00E54DFC" w:rsidRPr="00EA0837" w:rsidRDefault="00E54DFC" w:rsidP="00005B20">
      <w:pPr>
        <w:jc w:val="center"/>
        <w:rPr>
          <w:rFonts w:asciiTheme="minorHAnsi" w:hAnsiTheme="minorHAnsi"/>
        </w:rPr>
      </w:pPr>
    </w:p>
    <w:p w14:paraId="08DA932A" w14:textId="46C00E41" w:rsidR="00E54DFC" w:rsidRPr="00EA0837" w:rsidRDefault="00CF5FF9" w:rsidP="00E54DFC">
      <w:pPr>
        <w:jc w:val="center"/>
        <w:rPr>
          <w:rFonts w:asciiTheme="minorHAnsi" w:hAnsiTheme="minorHAnsi"/>
          <w:b/>
          <w:u w:val="single"/>
        </w:rPr>
      </w:pPr>
      <w:r w:rsidRPr="00EA0837">
        <w:rPr>
          <w:rFonts w:asciiTheme="minorHAnsi" w:hAnsiTheme="minorHAnsi"/>
          <w:b/>
          <w:u w:val="single"/>
        </w:rPr>
        <w:t>Assistant</w:t>
      </w:r>
      <w:r w:rsidR="00C12834" w:rsidRPr="00EA0837">
        <w:rPr>
          <w:rFonts w:asciiTheme="minorHAnsi" w:hAnsiTheme="minorHAnsi"/>
          <w:b/>
          <w:u w:val="single"/>
        </w:rPr>
        <w:t xml:space="preserve"> Director (</w:t>
      </w:r>
      <w:r w:rsidRPr="00EA0837">
        <w:rPr>
          <w:rFonts w:asciiTheme="minorHAnsi" w:hAnsiTheme="minorHAnsi"/>
          <w:b/>
          <w:u w:val="single"/>
        </w:rPr>
        <w:t xml:space="preserve">Estates </w:t>
      </w:r>
      <w:r w:rsidR="00C12834" w:rsidRPr="00EA0837">
        <w:rPr>
          <w:rFonts w:asciiTheme="minorHAnsi" w:hAnsiTheme="minorHAnsi"/>
          <w:b/>
          <w:u w:val="single"/>
        </w:rPr>
        <w:t>Operations)</w:t>
      </w:r>
    </w:p>
    <w:p w14:paraId="444C5F4A" w14:textId="77777777" w:rsidR="00005B20" w:rsidRPr="00EA0837" w:rsidRDefault="00005B20" w:rsidP="00005B20">
      <w:pPr>
        <w:rPr>
          <w:rFonts w:asciiTheme="minorHAnsi" w:hAnsiTheme="minorHAnsi"/>
        </w:rPr>
      </w:pPr>
    </w:p>
    <w:p w14:paraId="40F07A17" w14:textId="77777777" w:rsidR="00005B20" w:rsidRPr="00EA0837" w:rsidRDefault="00005B20" w:rsidP="00005B20">
      <w:pPr>
        <w:rPr>
          <w:rFonts w:asciiTheme="minorHAnsi" w:hAnsiTheme="minorHAnsi"/>
          <w:lang w:val="en"/>
        </w:rPr>
      </w:pPr>
    </w:p>
    <w:p w14:paraId="6488A6E2" w14:textId="3DAE0945" w:rsidR="00076EFC" w:rsidRPr="005A2EF8" w:rsidRDefault="00EA0837" w:rsidP="005A2EF8">
      <w:pPr>
        <w:jc w:val="both"/>
        <w:rPr>
          <w:rFonts w:asciiTheme="minorHAnsi" w:hAnsiTheme="minorHAnsi"/>
          <w:b/>
          <w:sz w:val="20"/>
          <w:szCs w:val="20"/>
          <w:lang w:val="en"/>
        </w:rPr>
      </w:pPr>
      <w:r w:rsidRPr="005A2EF8">
        <w:rPr>
          <w:rFonts w:asciiTheme="minorHAnsi" w:hAnsiTheme="minorHAnsi"/>
          <w:b/>
          <w:sz w:val="20"/>
          <w:szCs w:val="20"/>
          <w:lang w:val="en"/>
        </w:rPr>
        <w:t xml:space="preserve">Role and Responsibilities </w:t>
      </w:r>
    </w:p>
    <w:p w14:paraId="697726D5" w14:textId="77777777" w:rsidR="00076EFC" w:rsidRPr="005A2EF8" w:rsidRDefault="00076EFC" w:rsidP="005A2EF8">
      <w:pPr>
        <w:jc w:val="both"/>
        <w:rPr>
          <w:rFonts w:asciiTheme="minorHAnsi" w:hAnsiTheme="minorHAnsi"/>
          <w:b/>
          <w:sz w:val="20"/>
          <w:szCs w:val="20"/>
          <w:lang w:val="en"/>
        </w:rPr>
      </w:pPr>
    </w:p>
    <w:p w14:paraId="1B19A773" w14:textId="2D615819" w:rsidR="00005B20" w:rsidRPr="005A2EF8" w:rsidRDefault="00005B20" w:rsidP="005A2EF8">
      <w:pPr>
        <w:jc w:val="both"/>
        <w:rPr>
          <w:rFonts w:asciiTheme="minorHAnsi" w:hAnsiTheme="minorHAnsi"/>
          <w:sz w:val="20"/>
          <w:szCs w:val="20"/>
          <w:lang w:val="en"/>
        </w:rPr>
      </w:pPr>
      <w:r w:rsidRPr="005A2EF8">
        <w:rPr>
          <w:rFonts w:asciiTheme="minorHAnsi" w:hAnsiTheme="minorHAnsi"/>
          <w:b/>
          <w:sz w:val="20"/>
          <w:szCs w:val="20"/>
          <w:lang w:val="en"/>
        </w:rPr>
        <w:t xml:space="preserve">The </w:t>
      </w:r>
      <w:r w:rsidR="00EA0837" w:rsidRPr="005A2EF8">
        <w:rPr>
          <w:rFonts w:asciiTheme="minorHAnsi" w:hAnsiTheme="minorHAnsi"/>
          <w:b/>
          <w:sz w:val="20"/>
          <w:szCs w:val="20"/>
          <w:lang w:val="en"/>
        </w:rPr>
        <w:t>Assistant</w:t>
      </w:r>
      <w:r w:rsidR="000F433C" w:rsidRPr="005A2EF8">
        <w:rPr>
          <w:rFonts w:asciiTheme="minorHAnsi" w:hAnsiTheme="minorHAnsi"/>
          <w:b/>
          <w:sz w:val="20"/>
          <w:szCs w:val="20"/>
          <w:lang w:val="en"/>
        </w:rPr>
        <w:t xml:space="preserve"> </w:t>
      </w:r>
      <w:r w:rsidR="00E54DFC" w:rsidRPr="005A2EF8">
        <w:rPr>
          <w:rFonts w:asciiTheme="minorHAnsi" w:hAnsiTheme="minorHAnsi"/>
          <w:b/>
          <w:sz w:val="20"/>
          <w:szCs w:val="20"/>
          <w:lang w:val="en"/>
        </w:rPr>
        <w:t>Director</w:t>
      </w:r>
      <w:r w:rsidR="00C12834" w:rsidRPr="005A2EF8">
        <w:rPr>
          <w:rFonts w:asciiTheme="minorHAnsi" w:hAnsiTheme="minorHAnsi"/>
          <w:b/>
          <w:sz w:val="20"/>
          <w:szCs w:val="20"/>
          <w:lang w:val="en"/>
        </w:rPr>
        <w:t xml:space="preserve"> </w:t>
      </w:r>
      <w:r w:rsidR="00D80A58">
        <w:rPr>
          <w:rFonts w:asciiTheme="minorHAnsi" w:hAnsiTheme="minorHAnsi"/>
          <w:b/>
          <w:sz w:val="20"/>
          <w:szCs w:val="20"/>
          <w:lang w:val="en"/>
        </w:rPr>
        <w:t>(</w:t>
      </w:r>
      <w:r w:rsidR="0024271E">
        <w:rPr>
          <w:rFonts w:asciiTheme="minorHAnsi" w:hAnsiTheme="minorHAnsi"/>
          <w:b/>
          <w:sz w:val="20"/>
          <w:szCs w:val="20"/>
          <w:lang w:val="en"/>
        </w:rPr>
        <w:t xml:space="preserve">Estates </w:t>
      </w:r>
      <w:r w:rsidR="00C12834" w:rsidRPr="005A2EF8">
        <w:rPr>
          <w:rFonts w:asciiTheme="minorHAnsi" w:hAnsiTheme="minorHAnsi"/>
          <w:b/>
          <w:sz w:val="20"/>
          <w:szCs w:val="20"/>
          <w:lang w:val="en"/>
        </w:rPr>
        <w:t>Operations)</w:t>
      </w:r>
      <w:r w:rsidRPr="005A2EF8">
        <w:rPr>
          <w:rFonts w:asciiTheme="minorHAnsi" w:hAnsiTheme="minorHAnsi"/>
          <w:sz w:val="20"/>
          <w:szCs w:val="20"/>
          <w:lang w:val="en"/>
        </w:rPr>
        <w:t xml:space="preserve"> </w:t>
      </w:r>
      <w:r w:rsidR="001675F8" w:rsidRPr="005A2EF8">
        <w:rPr>
          <w:rFonts w:asciiTheme="minorHAnsi" w:hAnsiTheme="minorHAnsi"/>
          <w:sz w:val="20"/>
          <w:szCs w:val="20"/>
          <w:lang w:val="en"/>
        </w:rPr>
        <w:t>reports</w:t>
      </w:r>
      <w:r w:rsidRPr="005A2EF8">
        <w:rPr>
          <w:rFonts w:asciiTheme="minorHAnsi" w:hAnsiTheme="minorHAnsi"/>
          <w:sz w:val="20"/>
          <w:szCs w:val="20"/>
          <w:lang w:val="en"/>
        </w:rPr>
        <w:t xml:space="preserve"> to the Director of </w:t>
      </w:r>
      <w:r w:rsidR="001675F8" w:rsidRPr="005A2EF8">
        <w:rPr>
          <w:rFonts w:asciiTheme="minorHAnsi" w:hAnsiTheme="minorHAnsi"/>
          <w:sz w:val="20"/>
          <w:szCs w:val="20"/>
          <w:lang w:val="en"/>
        </w:rPr>
        <w:t>Estates</w:t>
      </w:r>
      <w:r w:rsidR="00F13A60" w:rsidRPr="005A2EF8">
        <w:rPr>
          <w:rFonts w:asciiTheme="minorHAnsi" w:hAnsiTheme="minorHAnsi"/>
          <w:sz w:val="20"/>
          <w:szCs w:val="20"/>
          <w:lang w:val="en"/>
        </w:rPr>
        <w:t xml:space="preserve"> and is responsible for </w:t>
      </w:r>
      <w:r w:rsidR="0024271E">
        <w:rPr>
          <w:rFonts w:asciiTheme="minorHAnsi" w:hAnsiTheme="minorHAnsi"/>
          <w:sz w:val="20"/>
          <w:szCs w:val="20"/>
          <w:lang w:val="en"/>
        </w:rPr>
        <w:t xml:space="preserve">strategic </w:t>
      </w:r>
      <w:r w:rsidR="00F13A60" w:rsidRPr="005A2EF8">
        <w:rPr>
          <w:rFonts w:asciiTheme="minorHAnsi" w:hAnsiTheme="minorHAnsi"/>
          <w:sz w:val="20"/>
          <w:szCs w:val="20"/>
          <w:lang w:val="en"/>
        </w:rPr>
        <w:t>development and</w:t>
      </w:r>
      <w:r w:rsidR="00C00CBE" w:rsidRPr="005A2EF8">
        <w:rPr>
          <w:rFonts w:asciiTheme="minorHAnsi" w:hAnsiTheme="minorHAnsi"/>
          <w:sz w:val="20"/>
          <w:szCs w:val="20"/>
          <w:lang w:val="en"/>
        </w:rPr>
        <w:t xml:space="preserve"> </w:t>
      </w:r>
      <w:r w:rsidR="00E40704" w:rsidRPr="005A2EF8">
        <w:rPr>
          <w:rFonts w:asciiTheme="minorHAnsi" w:hAnsiTheme="minorHAnsi"/>
          <w:sz w:val="20"/>
          <w:szCs w:val="20"/>
          <w:lang w:val="en"/>
        </w:rPr>
        <w:t xml:space="preserve">integrated </w:t>
      </w:r>
      <w:r w:rsidR="00C00CBE" w:rsidRPr="005A2EF8">
        <w:rPr>
          <w:rFonts w:asciiTheme="minorHAnsi" w:hAnsiTheme="minorHAnsi"/>
          <w:sz w:val="20"/>
          <w:szCs w:val="20"/>
          <w:lang w:val="en"/>
        </w:rPr>
        <w:t>operational</w:t>
      </w:r>
      <w:r w:rsidR="00F13A60" w:rsidRPr="005A2EF8">
        <w:rPr>
          <w:rFonts w:asciiTheme="minorHAnsi" w:hAnsiTheme="minorHAnsi"/>
          <w:sz w:val="20"/>
          <w:szCs w:val="20"/>
          <w:lang w:val="en"/>
        </w:rPr>
        <w:t xml:space="preserve"> delivery of all engineering, maintenance</w:t>
      </w:r>
      <w:r w:rsidR="000F433C" w:rsidRPr="005A2EF8">
        <w:rPr>
          <w:rFonts w:asciiTheme="minorHAnsi" w:hAnsiTheme="minorHAnsi"/>
          <w:sz w:val="20"/>
          <w:szCs w:val="20"/>
          <w:lang w:val="en"/>
        </w:rPr>
        <w:t>, utilities</w:t>
      </w:r>
      <w:r w:rsidR="00F13A60" w:rsidRPr="005A2EF8">
        <w:rPr>
          <w:rFonts w:asciiTheme="minorHAnsi" w:hAnsiTheme="minorHAnsi"/>
          <w:sz w:val="20"/>
          <w:szCs w:val="20"/>
          <w:lang w:val="en"/>
        </w:rPr>
        <w:t xml:space="preserve"> and facilities</w:t>
      </w:r>
      <w:r w:rsidR="00C00CBE" w:rsidRPr="005A2EF8">
        <w:rPr>
          <w:rFonts w:asciiTheme="minorHAnsi" w:hAnsiTheme="minorHAnsi"/>
          <w:sz w:val="20"/>
          <w:szCs w:val="20"/>
          <w:lang w:val="en"/>
        </w:rPr>
        <w:t xml:space="preserve"> services</w:t>
      </w:r>
      <w:r w:rsidR="00F13A60" w:rsidRPr="005A2EF8">
        <w:rPr>
          <w:rFonts w:asciiTheme="minorHAnsi" w:hAnsiTheme="minorHAnsi"/>
          <w:sz w:val="20"/>
          <w:szCs w:val="20"/>
          <w:lang w:val="en"/>
        </w:rPr>
        <w:t xml:space="preserve"> to ensure an estate and associated infrastructure</w:t>
      </w:r>
      <w:r w:rsidR="00E40704" w:rsidRPr="005A2EF8">
        <w:rPr>
          <w:rFonts w:asciiTheme="minorHAnsi" w:hAnsiTheme="minorHAnsi"/>
          <w:sz w:val="20"/>
          <w:szCs w:val="20"/>
          <w:lang w:val="en"/>
        </w:rPr>
        <w:t xml:space="preserve"> is</w:t>
      </w:r>
      <w:r w:rsidR="00F13A60" w:rsidRPr="005A2EF8">
        <w:rPr>
          <w:rFonts w:asciiTheme="minorHAnsi" w:hAnsiTheme="minorHAnsi"/>
          <w:sz w:val="20"/>
          <w:szCs w:val="20"/>
          <w:lang w:val="en"/>
        </w:rPr>
        <w:t xml:space="preserve"> fit for purpose, legally compliant</w:t>
      </w:r>
      <w:r w:rsidR="00E40704" w:rsidRPr="005A2EF8">
        <w:rPr>
          <w:rFonts w:asciiTheme="minorHAnsi" w:hAnsiTheme="minorHAnsi"/>
          <w:sz w:val="20"/>
          <w:szCs w:val="20"/>
          <w:lang w:val="en"/>
        </w:rPr>
        <w:t>, providing high levels of customer service</w:t>
      </w:r>
      <w:r w:rsidR="00F13A60" w:rsidRPr="005A2EF8">
        <w:rPr>
          <w:rFonts w:asciiTheme="minorHAnsi" w:hAnsiTheme="minorHAnsi"/>
          <w:sz w:val="20"/>
          <w:szCs w:val="20"/>
          <w:lang w:val="en"/>
        </w:rPr>
        <w:t xml:space="preserve"> and meeting other institutional priorities and initiatives.</w:t>
      </w:r>
      <w:r w:rsidRPr="005A2EF8">
        <w:rPr>
          <w:rFonts w:asciiTheme="minorHAnsi" w:hAnsiTheme="minorHAnsi"/>
          <w:sz w:val="20"/>
          <w:szCs w:val="20"/>
          <w:lang w:val="en"/>
        </w:rPr>
        <w:t xml:space="preserve">  </w:t>
      </w:r>
    </w:p>
    <w:p w14:paraId="4239BA19" w14:textId="77777777" w:rsidR="00005B20" w:rsidRPr="005A2EF8" w:rsidRDefault="00005B20" w:rsidP="005A2EF8">
      <w:pPr>
        <w:jc w:val="both"/>
        <w:rPr>
          <w:rFonts w:asciiTheme="minorHAnsi" w:hAnsiTheme="minorHAnsi"/>
          <w:sz w:val="20"/>
          <w:szCs w:val="20"/>
          <w:lang w:val="en"/>
        </w:rPr>
      </w:pPr>
    </w:p>
    <w:p w14:paraId="3BA52A52" w14:textId="7A84F5CB" w:rsidR="004521CF" w:rsidRPr="005A2EF8" w:rsidRDefault="004521CF" w:rsidP="005A2EF8">
      <w:pPr>
        <w:jc w:val="both"/>
        <w:rPr>
          <w:rFonts w:asciiTheme="minorHAnsi" w:hAnsiTheme="minorHAnsi"/>
          <w:sz w:val="20"/>
          <w:szCs w:val="20"/>
        </w:rPr>
      </w:pPr>
      <w:r w:rsidRPr="005A2EF8">
        <w:rPr>
          <w:rFonts w:asciiTheme="minorHAnsi" w:hAnsiTheme="minorHAnsi"/>
          <w:sz w:val="20"/>
          <w:szCs w:val="20"/>
        </w:rPr>
        <w:t xml:space="preserve">The University Estate is predominantly located at the 364 acre Bailrigg Campus, 3 miles south of the City of Lancaster. </w:t>
      </w:r>
      <w:proofErr w:type="gramStart"/>
      <w:r w:rsidRPr="005A2EF8">
        <w:rPr>
          <w:rFonts w:asciiTheme="minorHAnsi" w:hAnsiTheme="minorHAnsi"/>
          <w:sz w:val="20"/>
          <w:szCs w:val="20"/>
        </w:rPr>
        <w:t>It’s</w:t>
      </w:r>
      <w:proofErr w:type="gramEnd"/>
      <w:r w:rsidRPr="005A2EF8">
        <w:rPr>
          <w:rFonts w:asciiTheme="minorHAnsi" w:hAnsiTheme="minorHAnsi"/>
          <w:sz w:val="20"/>
          <w:szCs w:val="20"/>
        </w:rPr>
        <w:t xml:space="preserve"> built estate is over three million square feet and includes circa 6800 student bedrooms. The scale, variety and complexity of the estate make Higher Education an </w:t>
      </w:r>
      <w:r w:rsidR="00106EA9" w:rsidRPr="005A2EF8">
        <w:rPr>
          <w:rFonts w:asciiTheme="minorHAnsi" w:hAnsiTheme="minorHAnsi"/>
          <w:sz w:val="20"/>
          <w:szCs w:val="20"/>
        </w:rPr>
        <w:t>exciting</w:t>
      </w:r>
      <w:r w:rsidRPr="005A2EF8">
        <w:rPr>
          <w:rFonts w:asciiTheme="minorHAnsi" w:hAnsiTheme="minorHAnsi"/>
          <w:sz w:val="20"/>
          <w:szCs w:val="20"/>
        </w:rPr>
        <w:t xml:space="preserve"> sector to work in. Estate</w:t>
      </w:r>
      <w:r w:rsidR="0024271E">
        <w:rPr>
          <w:rFonts w:asciiTheme="minorHAnsi" w:hAnsiTheme="minorHAnsi"/>
          <w:sz w:val="20"/>
          <w:szCs w:val="20"/>
        </w:rPr>
        <w:t>s</w:t>
      </w:r>
      <w:r w:rsidRPr="005A2EF8">
        <w:rPr>
          <w:rFonts w:asciiTheme="minorHAnsi" w:hAnsiTheme="minorHAnsi"/>
          <w:sz w:val="20"/>
          <w:szCs w:val="20"/>
        </w:rPr>
        <w:t xml:space="preserve"> Services is responsible for managing the delivery of the Estate Strategy with an investment programme of </w:t>
      </w:r>
      <w:r w:rsidR="00C177A2">
        <w:rPr>
          <w:rFonts w:asciiTheme="minorHAnsi" w:hAnsiTheme="minorHAnsi"/>
          <w:sz w:val="20"/>
          <w:szCs w:val="20"/>
        </w:rPr>
        <w:t>approximately</w:t>
      </w:r>
      <w:r w:rsidR="00D80A58">
        <w:rPr>
          <w:rFonts w:asciiTheme="minorHAnsi" w:hAnsiTheme="minorHAnsi"/>
          <w:sz w:val="20"/>
          <w:szCs w:val="20"/>
        </w:rPr>
        <w:t xml:space="preserve"> £200m over the next four</w:t>
      </w:r>
      <w:r w:rsidRPr="005A2EF8">
        <w:rPr>
          <w:rFonts w:asciiTheme="minorHAnsi" w:hAnsiTheme="minorHAnsi"/>
          <w:sz w:val="20"/>
          <w:szCs w:val="20"/>
        </w:rPr>
        <w:t xml:space="preserve"> years. </w:t>
      </w:r>
    </w:p>
    <w:p w14:paraId="4A557271" w14:textId="77777777" w:rsidR="00326D0D" w:rsidRPr="005A2EF8" w:rsidRDefault="00326D0D" w:rsidP="005A2EF8">
      <w:pPr>
        <w:jc w:val="both"/>
        <w:rPr>
          <w:rFonts w:asciiTheme="minorHAnsi" w:hAnsiTheme="minorHAnsi"/>
          <w:sz w:val="20"/>
          <w:szCs w:val="20"/>
        </w:rPr>
      </w:pPr>
    </w:p>
    <w:p w14:paraId="4B142D0C" w14:textId="69229DC5" w:rsidR="00D20413" w:rsidRPr="005A2EF8" w:rsidRDefault="00D20413" w:rsidP="005A2EF8">
      <w:pPr>
        <w:jc w:val="both"/>
        <w:rPr>
          <w:rFonts w:asciiTheme="minorHAnsi" w:hAnsiTheme="minorHAnsi"/>
          <w:sz w:val="20"/>
          <w:szCs w:val="20"/>
        </w:rPr>
      </w:pPr>
      <w:r w:rsidRPr="005A2EF8">
        <w:rPr>
          <w:rFonts w:asciiTheme="minorHAnsi" w:hAnsiTheme="minorHAnsi"/>
          <w:sz w:val="20"/>
          <w:szCs w:val="20"/>
        </w:rPr>
        <w:t>Estate</w:t>
      </w:r>
      <w:r w:rsidR="0024271E">
        <w:rPr>
          <w:rFonts w:asciiTheme="minorHAnsi" w:hAnsiTheme="minorHAnsi"/>
          <w:sz w:val="20"/>
          <w:szCs w:val="20"/>
        </w:rPr>
        <w:t>s</w:t>
      </w:r>
      <w:r w:rsidRPr="005A2EF8">
        <w:rPr>
          <w:rFonts w:asciiTheme="minorHAnsi" w:hAnsiTheme="minorHAnsi"/>
          <w:sz w:val="20"/>
          <w:szCs w:val="20"/>
        </w:rPr>
        <w:t xml:space="preserve"> Services</w:t>
      </w:r>
      <w:r w:rsidR="00076EFC" w:rsidRPr="005A2EF8">
        <w:rPr>
          <w:rFonts w:asciiTheme="minorHAnsi" w:hAnsiTheme="minorHAnsi"/>
          <w:sz w:val="20"/>
          <w:szCs w:val="20"/>
        </w:rPr>
        <w:t xml:space="preserve"> </w:t>
      </w:r>
      <w:r w:rsidR="0024271E">
        <w:rPr>
          <w:rFonts w:asciiTheme="minorHAnsi" w:hAnsiTheme="minorHAnsi"/>
          <w:sz w:val="20"/>
          <w:szCs w:val="20"/>
        </w:rPr>
        <w:t>is</w:t>
      </w:r>
      <w:r w:rsidR="00076EFC" w:rsidRPr="005A2EF8">
        <w:rPr>
          <w:rFonts w:asciiTheme="minorHAnsi" w:hAnsiTheme="minorHAnsi"/>
          <w:sz w:val="20"/>
          <w:szCs w:val="20"/>
        </w:rPr>
        <w:t xml:space="preserve"> part of the Facilities </w:t>
      </w:r>
      <w:r w:rsidR="001453E9" w:rsidRPr="005A2EF8">
        <w:rPr>
          <w:rFonts w:asciiTheme="minorHAnsi" w:hAnsiTheme="minorHAnsi"/>
          <w:sz w:val="20"/>
          <w:szCs w:val="20"/>
        </w:rPr>
        <w:t>Division</w:t>
      </w:r>
      <w:r w:rsidR="0024271E">
        <w:rPr>
          <w:rFonts w:asciiTheme="minorHAnsi" w:hAnsiTheme="minorHAnsi"/>
          <w:sz w:val="20"/>
          <w:szCs w:val="20"/>
        </w:rPr>
        <w:t xml:space="preserve">, </w:t>
      </w:r>
      <w:r w:rsidR="00076EFC" w:rsidRPr="005A2EF8">
        <w:rPr>
          <w:rFonts w:asciiTheme="minorHAnsi" w:hAnsiTheme="minorHAnsi"/>
          <w:sz w:val="20"/>
          <w:szCs w:val="20"/>
        </w:rPr>
        <w:t>an organisation</w:t>
      </w:r>
      <w:r w:rsidR="001453E9" w:rsidRPr="005A2EF8">
        <w:rPr>
          <w:rFonts w:asciiTheme="minorHAnsi" w:hAnsiTheme="minorHAnsi"/>
          <w:sz w:val="20"/>
          <w:szCs w:val="20"/>
        </w:rPr>
        <w:t xml:space="preserve"> of </w:t>
      </w:r>
      <w:r w:rsidR="006C77B5">
        <w:rPr>
          <w:rFonts w:asciiTheme="minorHAnsi" w:hAnsiTheme="minorHAnsi"/>
          <w:sz w:val="20"/>
          <w:szCs w:val="20"/>
        </w:rPr>
        <w:t xml:space="preserve">circa </w:t>
      </w:r>
      <w:r w:rsidR="001453E9" w:rsidRPr="005A2EF8">
        <w:rPr>
          <w:rFonts w:asciiTheme="minorHAnsi" w:hAnsiTheme="minorHAnsi"/>
          <w:sz w:val="20"/>
          <w:szCs w:val="20"/>
        </w:rPr>
        <w:t>6</w:t>
      </w:r>
      <w:r w:rsidR="00C12834" w:rsidRPr="005A2EF8">
        <w:rPr>
          <w:rFonts w:asciiTheme="minorHAnsi" w:hAnsiTheme="minorHAnsi"/>
          <w:sz w:val="20"/>
          <w:szCs w:val="20"/>
        </w:rPr>
        <w:t>00</w:t>
      </w:r>
      <w:r w:rsidR="00C739A8" w:rsidRPr="005A2EF8">
        <w:rPr>
          <w:rFonts w:asciiTheme="minorHAnsi" w:hAnsiTheme="minorHAnsi"/>
          <w:sz w:val="20"/>
          <w:szCs w:val="20"/>
        </w:rPr>
        <w:t xml:space="preserve"> staff </w:t>
      </w:r>
      <w:r w:rsidR="0024271E">
        <w:rPr>
          <w:rFonts w:asciiTheme="minorHAnsi" w:hAnsiTheme="minorHAnsi"/>
          <w:sz w:val="20"/>
          <w:szCs w:val="20"/>
        </w:rPr>
        <w:t>that</w:t>
      </w:r>
      <w:r w:rsidR="00C739A8" w:rsidRPr="005A2EF8">
        <w:rPr>
          <w:rFonts w:asciiTheme="minorHAnsi" w:hAnsiTheme="minorHAnsi"/>
          <w:sz w:val="20"/>
          <w:szCs w:val="20"/>
        </w:rPr>
        <w:t xml:space="preserve"> manages </w:t>
      </w:r>
      <w:r w:rsidR="00076EFC" w:rsidRPr="005A2EF8">
        <w:rPr>
          <w:rFonts w:asciiTheme="minorHAnsi" w:hAnsiTheme="minorHAnsi"/>
          <w:sz w:val="20"/>
          <w:szCs w:val="20"/>
        </w:rPr>
        <w:t>a diverse portfolio of activity. The Di</w:t>
      </w:r>
      <w:r w:rsidR="001453E9" w:rsidRPr="005A2EF8">
        <w:rPr>
          <w:rFonts w:asciiTheme="minorHAnsi" w:hAnsiTheme="minorHAnsi"/>
          <w:sz w:val="20"/>
          <w:szCs w:val="20"/>
        </w:rPr>
        <w:t>vision</w:t>
      </w:r>
      <w:r w:rsidR="00076EFC" w:rsidRPr="005A2EF8">
        <w:rPr>
          <w:rFonts w:asciiTheme="minorHAnsi" w:hAnsiTheme="minorHAnsi"/>
          <w:sz w:val="20"/>
          <w:szCs w:val="20"/>
        </w:rPr>
        <w:t xml:space="preserve"> is responsible for managing all as</w:t>
      </w:r>
      <w:r w:rsidR="00C12834" w:rsidRPr="005A2EF8">
        <w:rPr>
          <w:rFonts w:asciiTheme="minorHAnsi" w:hAnsiTheme="minorHAnsi"/>
          <w:sz w:val="20"/>
          <w:szCs w:val="20"/>
        </w:rPr>
        <w:t xml:space="preserve">pects of the built environment, </w:t>
      </w:r>
      <w:r w:rsidR="00076EFC" w:rsidRPr="005A2EF8">
        <w:rPr>
          <w:rFonts w:asciiTheme="minorHAnsi" w:hAnsiTheme="minorHAnsi"/>
          <w:sz w:val="20"/>
          <w:szCs w:val="20"/>
        </w:rPr>
        <w:t>commercial activities</w:t>
      </w:r>
      <w:r w:rsidR="0024271E">
        <w:rPr>
          <w:rFonts w:asciiTheme="minorHAnsi" w:hAnsiTheme="minorHAnsi"/>
          <w:sz w:val="20"/>
          <w:szCs w:val="20"/>
        </w:rPr>
        <w:t xml:space="preserve">, </w:t>
      </w:r>
      <w:r w:rsidR="00076EFC" w:rsidRPr="005A2EF8">
        <w:rPr>
          <w:rFonts w:asciiTheme="minorHAnsi" w:hAnsiTheme="minorHAnsi"/>
          <w:sz w:val="20"/>
          <w:szCs w:val="20"/>
        </w:rPr>
        <w:t>the provision of sports activity</w:t>
      </w:r>
      <w:r w:rsidR="00C12834" w:rsidRPr="005A2EF8">
        <w:rPr>
          <w:rFonts w:asciiTheme="minorHAnsi" w:hAnsiTheme="minorHAnsi"/>
          <w:sz w:val="20"/>
          <w:szCs w:val="20"/>
        </w:rPr>
        <w:t xml:space="preserve"> </w:t>
      </w:r>
      <w:r w:rsidR="00076EFC" w:rsidRPr="005A2EF8">
        <w:rPr>
          <w:rFonts w:asciiTheme="minorHAnsi" w:hAnsiTheme="minorHAnsi"/>
          <w:sz w:val="20"/>
          <w:szCs w:val="20"/>
        </w:rPr>
        <w:t>and environmental sustainability. The</w:t>
      </w:r>
      <w:r w:rsidR="00C12834" w:rsidRPr="005A2EF8">
        <w:rPr>
          <w:rFonts w:asciiTheme="minorHAnsi" w:hAnsiTheme="minorHAnsi"/>
          <w:sz w:val="20"/>
          <w:szCs w:val="20"/>
        </w:rPr>
        <w:t xml:space="preserve"> </w:t>
      </w:r>
      <w:r w:rsidR="00D80A58">
        <w:rPr>
          <w:rFonts w:asciiTheme="minorHAnsi" w:hAnsiTheme="minorHAnsi"/>
          <w:sz w:val="20"/>
          <w:szCs w:val="20"/>
        </w:rPr>
        <w:t>Division</w:t>
      </w:r>
      <w:r w:rsidR="00326D0D" w:rsidRPr="005A2EF8">
        <w:rPr>
          <w:rFonts w:asciiTheme="minorHAnsi" w:hAnsiTheme="minorHAnsi"/>
          <w:sz w:val="20"/>
          <w:szCs w:val="20"/>
        </w:rPr>
        <w:t xml:space="preserve"> is leading a number of major initiati</w:t>
      </w:r>
      <w:r w:rsidR="00C12834" w:rsidRPr="005A2EF8">
        <w:rPr>
          <w:rFonts w:asciiTheme="minorHAnsi" w:hAnsiTheme="minorHAnsi"/>
          <w:sz w:val="20"/>
          <w:szCs w:val="20"/>
        </w:rPr>
        <w:t>ves to support and improve the i</w:t>
      </w:r>
      <w:r w:rsidR="00326D0D" w:rsidRPr="005A2EF8">
        <w:rPr>
          <w:rFonts w:asciiTheme="minorHAnsi" w:hAnsiTheme="minorHAnsi"/>
          <w:sz w:val="20"/>
          <w:szCs w:val="20"/>
        </w:rPr>
        <w:t xml:space="preserve">nstitution, transforming the Estate and the delivery of services. </w:t>
      </w:r>
    </w:p>
    <w:p w14:paraId="6010F096" w14:textId="77777777" w:rsidR="001453E9" w:rsidRPr="005A2EF8" w:rsidRDefault="001453E9" w:rsidP="005A2EF8">
      <w:pPr>
        <w:jc w:val="both"/>
        <w:rPr>
          <w:rFonts w:asciiTheme="minorHAnsi" w:hAnsiTheme="minorHAnsi"/>
          <w:b/>
          <w:sz w:val="20"/>
          <w:szCs w:val="20"/>
        </w:rPr>
      </w:pPr>
    </w:p>
    <w:p w14:paraId="0A46B478" w14:textId="77777777" w:rsidR="0054345F" w:rsidRPr="005A2EF8" w:rsidRDefault="0054345F" w:rsidP="005A2EF8">
      <w:pPr>
        <w:jc w:val="both"/>
        <w:rPr>
          <w:rFonts w:asciiTheme="minorHAnsi" w:hAnsiTheme="minorHAnsi"/>
          <w:sz w:val="20"/>
          <w:szCs w:val="20"/>
          <w:lang w:val="en"/>
        </w:rPr>
      </w:pPr>
    </w:p>
    <w:p w14:paraId="5586061B" w14:textId="77777777" w:rsidR="00005B20" w:rsidRPr="005A2EF8" w:rsidRDefault="00005B20" w:rsidP="005A2EF8">
      <w:pPr>
        <w:jc w:val="both"/>
        <w:rPr>
          <w:rFonts w:asciiTheme="minorHAnsi" w:hAnsiTheme="minorHAnsi"/>
          <w:b/>
          <w:sz w:val="20"/>
          <w:szCs w:val="20"/>
          <w:lang w:val="en"/>
        </w:rPr>
      </w:pPr>
      <w:r w:rsidRPr="005A2EF8">
        <w:rPr>
          <w:rFonts w:asciiTheme="minorHAnsi" w:hAnsiTheme="minorHAnsi"/>
          <w:b/>
          <w:sz w:val="20"/>
          <w:szCs w:val="20"/>
          <w:lang w:val="en"/>
        </w:rPr>
        <w:t>The Role</w:t>
      </w:r>
    </w:p>
    <w:p w14:paraId="11A52196" w14:textId="77777777" w:rsidR="00005B20" w:rsidRPr="005A2EF8" w:rsidRDefault="00005B20" w:rsidP="005A2EF8">
      <w:pPr>
        <w:jc w:val="both"/>
        <w:rPr>
          <w:rFonts w:asciiTheme="minorHAnsi" w:hAnsiTheme="minorHAnsi"/>
          <w:sz w:val="20"/>
          <w:szCs w:val="20"/>
          <w:lang w:val="en"/>
        </w:rPr>
      </w:pPr>
    </w:p>
    <w:p w14:paraId="070640ED" w14:textId="5A1CB673" w:rsidR="00005B20" w:rsidRPr="0024271E" w:rsidRDefault="0024271E" w:rsidP="005A2EF8">
      <w:pPr>
        <w:pStyle w:val="p"/>
        <w:spacing w:before="0" w:beforeAutospacing="0" w:after="240" w:afterAutospacing="0"/>
        <w:jc w:val="both"/>
        <w:rPr>
          <w:rFonts w:asciiTheme="minorHAnsi" w:hAnsiTheme="minorHAnsi" w:cs="Arial"/>
          <w:bCs/>
          <w:sz w:val="20"/>
          <w:szCs w:val="20"/>
          <w:lang w:val="en"/>
        </w:rPr>
      </w:pPr>
      <w:r w:rsidRPr="0024271E">
        <w:rPr>
          <w:rStyle w:val="Strong"/>
          <w:rFonts w:asciiTheme="minorHAnsi" w:hAnsiTheme="minorHAnsi" w:cs="Arial"/>
          <w:b w:val="0"/>
          <w:bCs w:val="0"/>
          <w:sz w:val="20"/>
          <w:szCs w:val="20"/>
          <w:lang w:val="en"/>
        </w:rPr>
        <w:t>Specifically t</w:t>
      </w:r>
      <w:r w:rsidR="00005B20" w:rsidRPr="0024271E">
        <w:rPr>
          <w:rStyle w:val="Strong"/>
          <w:rFonts w:asciiTheme="minorHAnsi" w:hAnsiTheme="minorHAnsi" w:cs="Arial"/>
          <w:b w:val="0"/>
          <w:bCs w:val="0"/>
          <w:sz w:val="20"/>
          <w:szCs w:val="20"/>
          <w:lang w:val="en"/>
        </w:rPr>
        <w:t xml:space="preserve">he </w:t>
      </w:r>
      <w:r w:rsidR="00EA0837" w:rsidRPr="0024271E">
        <w:rPr>
          <w:rStyle w:val="Strong"/>
          <w:rFonts w:asciiTheme="minorHAnsi" w:hAnsiTheme="minorHAnsi" w:cs="Arial"/>
          <w:b w:val="0"/>
          <w:bCs w:val="0"/>
          <w:sz w:val="20"/>
          <w:szCs w:val="20"/>
          <w:lang w:val="en"/>
        </w:rPr>
        <w:t>Assistant</w:t>
      </w:r>
      <w:r w:rsidR="00E460A0" w:rsidRPr="0024271E">
        <w:rPr>
          <w:rStyle w:val="Strong"/>
          <w:rFonts w:asciiTheme="minorHAnsi" w:hAnsiTheme="minorHAnsi" w:cs="Arial"/>
          <w:b w:val="0"/>
          <w:bCs w:val="0"/>
          <w:sz w:val="20"/>
          <w:szCs w:val="20"/>
          <w:lang w:val="en"/>
        </w:rPr>
        <w:t xml:space="preserve"> </w:t>
      </w:r>
      <w:r w:rsidR="00E54DFC" w:rsidRPr="0024271E">
        <w:rPr>
          <w:rStyle w:val="Strong"/>
          <w:rFonts w:asciiTheme="minorHAnsi" w:hAnsiTheme="minorHAnsi" w:cs="Arial"/>
          <w:b w:val="0"/>
          <w:bCs w:val="0"/>
          <w:sz w:val="20"/>
          <w:szCs w:val="20"/>
          <w:lang w:val="en"/>
        </w:rPr>
        <w:t>Director</w:t>
      </w:r>
      <w:r w:rsidR="00E460A0" w:rsidRPr="0024271E">
        <w:rPr>
          <w:rStyle w:val="Strong"/>
          <w:rFonts w:asciiTheme="minorHAnsi" w:hAnsiTheme="minorHAnsi" w:cs="Arial"/>
          <w:b w:val="0"/>
          <w:bCs w:val="0"/>
          <w:sz w:val="20"/>
          <w:szCs w:val="20"/>
          <w:lang w:val="en"/>
        </w:rPr>
        <w:t xml:space="preserve"> (</w:t>
      </w:r>
      <w:r w:rsidRPr="0024271E">
        <w:rPr>
          <w:rStyle w:val="Strong"/>
          <w:rFonts w:asciiTheme="minorHAnsi" w:hAnsiTheme="minorHAnsi" w:cs="Arial"/>
          <w:b w:val="0"/>
          <w:bCs w:val="0"/>
          <w:sz w:val="20"/>
          <w:szCs w:val="20"/>
          <w:lang w:val="en"/>
        </w:rPr>
        <w:t xml:space="preserve">Estates </w:t>
      </w:r>
      <w:r w:rsidR="00E460A0" w:rsidRPr="0024271E">
        <w:rPr>
          <w:rStyle w:val="Strong"/>
          <w:rFonts w:asciiTheme="minorHAnsi" w:hAnsiTheme="minorHAnsi" w:cs="Arial"/>
          <w:b w:val="0"/>
          <w:bCs w:val="0"/>
          <w:sz w:val="20"/>
          <w:szCs w:val="20"/>
          <w:lang w:val="en"/>
        </w:rPr>
        <w:t>Operations)</w:t>
      </w:r>
      <w:r w:rsidR="00005B20" w:rsidRPr="0024271E">
        <w:rPr>
          <w:rStyle w:val="Strong"/>
          <w:rFonts w:asciiTheme="minorHAnsi" w:hAnsiTheme="minorHAnsi" w:cs="Arial"/>
          <w:bCs w:val="0"/>
          <w:sz w:val="20"/>
          <w:szCs w:val="20"/>
          <w:lang w:val="en"/>
        </w:rPr>
        <w:t xml:space="preserve"> </w:t>
      </w:r>
      <w:r w:rsidRPr="0024271E">
        <w:rPr>
          <w:rFonts w:asciiTheme="minorHAnsi" w:hAnsiTheme="minorHAnsi" w:cs="Arial"/>
          <w:bCs/>
          <w:sz w:val="20"/>
          <w:szCs w:val="20"/>
          <w:lang w:val="en"/>
        </w:rPr>
        <w:t>will</w:t>
      </w:r>
      <w:r w:rsidR="00005B20" w:rsidRPr="0024271E">
        <w:rPr>
          <w:rFonts w:asciiTheme="minorHAnsi" w:hAnsiTheme="minorHAnsi" w:cs="Arial"/>
          <w:bCs/>
          <w:sz w:val="20"/>
          <w:szCs w:val="20"/>
          <w:lang w:val="en"/>
        </w:rPr>
        <w:t xml:space="preserve">: </w:t>
      </w:r>
    </w:p>
    <w:p w14:paraId="15F577E0" w14:textId="57E86346" w:rsidR="00005B20" w:rsidRPr="005A2EF8" w:rsidRDefault="00D80A58" w:rsidP="005A2EF8">
      <w:pPr>
        <w:pStyle w:val="p"/>
        <w:numPr>
          <w:ilvl w:val="0"/>
          <w:numId w:val="34"/>
        </w:numPr>
        <w:spacing w:before="0" w:beforeAutospacing="0" w:after="0" w:afterAutospacing="0"/>
        <w:jc w:val="both"/>
        <w:rPr>
          <w:rFonts w:asciiTheme="minorHAnsi" w:hAnsiTheme="minorHAnsi" w:cs="Arial"/>
          <w:bCs/>
          <w:sz w:val="20"/>
          <w:szCs w:val="20"/>
          <w:lang w:val="en"/>
        </w:rPr>
      </w:pPr>
      <w:r>
        <w:rPr>
          <w:rFonts w:asciiTheme="minorHAnsi" w:hAnsiTheme="minorHAnsi" w:cs="Arial"/>
          <w:bCs/>
          <w:sz w:val="20"/>
          <w:szCs w:val="20"/>
          <w:lang w:val="en"/>
        </w:rPr>
        <w:t>Lead</w:t>
      </w:r>
      <w:r w:rsidR="00005B20" w:rsidRPr="005A2EF8">
        <w:rPr>
          <w:rFonts w:asciiTheme="minorHAnsi" w:hAnsiTheme="minorHAnsi" w:cs="Arial"/>
          <w:bCs/>
          <w:sz w:val="20"/>
          <w:szCs w:val="20"/>
          <w:lang w:val="en"/>
        </w:rPr>
        <w:t xml:space="preserve"> t</w:t>
      </w:r>
      <w:r w:rsidR="00E40704" w:rsidRPr="005A2EF8">
        <w:rPr>
          <w:rFonts w:asciiTheme="minorHAnsi" w:hAnsiTheme="minorHAnsi" w:cs="Arial"/>
          <w:bCs/>
          <w:sz w:val="20"/>
          <w:szCs w:val="20"/>
          <w:lang w:val="en"/>
        </w:rPr>
        <w:t>he devel</w:t>
      </w:r>
      <w:r w:rsidR="00EE04C2" w:rsidRPr="005A2EF8">
        <w:rPr>
          <w:rFonts w:asciiTheme="minorHAnsi" w:hAnsiTheme="minorHAnsi" w:cs="Arial"/>
          <w:bCs/>
          <w:sz w:val="20"/>
          <w:szCs w:val="20"/>
          <w:lang w:val="en"/>
        </w:rPr>
        <w:t>o</w:t>
      </w:r>
      <w:r w:rsidR="00E40704" w:rsidRPr="005A2EF8">
        <w:rPr>
          <w:rFonts w:asciiTheme="minorHAnsi" w:hAnsiTheme="minorHAnsi" w:cs="Arial"/>
          <w:bCs/>
          <w:sz w:val="20"/>
          <w:szCs w:val="20"/>
          <w:lang w:val="en"/>
        </w:rPr>
        <w:t>pment of Engineering,</w:t>
      </w:r>
      <w:r w:rsidR="00005B20" w:rsidRPr="005A2EF8">
        <w:rPr>
          <w:rFonts w:asciiTheme="minorHAnsi" w:hAnsiTheme="minorHAnsi" w:cs="Arial"/>
          <w:bCs/>
          <w:sz w:val="20"/>
          <w:szCs w:val="20"/>
          <w:lang w:val="en"/>
        </w:rPr>
        <w:t xml:space="preserve"> Maintenance</w:t>
      </w:r>
      <w:r w:rsidR="00E460A0" w:rsidRPr="005A2EF8">
        <w:rPr>
          <w:rFonts w:asciiTheme="minorHAnsi" w:hAnsiTheme="minorHAnsi" w:cs="Arial"/>
          <w:bCs/>
          <w:sz w:val="20"/>
          <w:szCs w:val="20"/>
          <w:lang w:val="en"/>
        </w:rPr>
        <w:t xml:space="preserve"> and</w:t>
      </w:r>
      <w:r w:rsidR="005F6E25" w:rsidRPr="005A2EF8">
        <w:rPr>
          <w:rFonts w:asciiTheme="minorHAnsi" w:hAnsiTheme="minorHAnsi" w:cs="Arial"/>
          <w:bCs/>
          <w:sz w:val="20"/>
          <w:szCs w:val="20"/>
          <w:lang w:val="en"/>
        </w:rPr>
        <w:t xml:space="preserve"> i</w:t>
      </w:r>
      <w:r w:rsidR="00E40704" w:rsidRPr="005A2EF8">
        <w:rPr>
          <w:rFonts w:asciiTheme="minorHAnsi" w:hAnsiTheme="minorHAnsi" w:cs="Arial"/>
          <w:bCs/>
          <w:sz w:val="20"/>
          <w:szCs w:val="20"/>
          <w:lang w:val="en"/>
        </w:rPr>
        <w:t>nfrastructure</w:t>
      </w:r>
      <w:r w:rsidR="00472E47" w:rsidRPr="005A2EF8">
        <w:rPr>
          <w:rFonts w:asciiTheme="minorHAnsi" w:hAnsiTheme="minorHAnsi" w:cs="Arial"/>
          <w:bCs/>
          <w:sz w:val="20"/>
          <w:szCs w:val="20"/>
          <w:lang w:val="en"/>
        </w:rPr>
        <w:t xml:space="preserve"> strategy and</w:t>
      </w:r>
      <w:r w:rsidR="00E460A0" w:rsidRPr="005A2EF8">
        <w:rPr>
          <w:rFonts w:asciiTheme="minorHAnsi" w:hAnsiTheme="minorHAnsi" w:cs="Arial"/>
          <w:bCs/>
          <w:sz w:val="20"/>
          <w:szCs w:val="20"/>
          <w:lang w:val="en"/>
        </w:rPr>
        <w:t xml:space="preserve"> functions across the University portfolio.</w:t>
      </w:r>
    </w:p>
    <w:p w14:paraId="05049390" w14:textId="68C593B4" w:rsidR="00486E96" w:rsidRPr="005A2EF8" w:rsidRDefault="00D80A58" w:rsidP="005A2EF8">
      <w:pPr>
        <w:pStyle w:val="p"/>
        <w:numPr>
          <w:ilvl w:val="0"/>
          <w:numId w:val="34"/>
        </w:numPr>
        <w:spacing w:before="0" w:beforeAutospacing="0" w:after="0" w:afterAutospacing="0"/>
        <w:jc w:val="both"/>
        <w:rPr>
          <w:rFonts w:asciiTheme="minorHAnsi" w:hAnsiTheme="minorHAnsi" w:cs="Arial"/>
          <w:bCs/>
          <w:sz w:val="20"/>
          <w:szCs w:val="20"/>
          <w:lang w:val="en"/>
        </w:rPr>
      </w:pPr>
      <w:r>
        <w:rPr>
          <w:rFonts w:asciiTheme="minorHAnsi" w:hAnsiTheme="minorHAnsi" w:cs="Arial"/>
          <w:bCs/>
          <w:sz w:val="20"/>
          <w:szCs w:val="20"/>
          <w:lang w:val="en"/>
        </w:rPr>
        <w:t>Lead</w:t>
      </w:r>
      <w:r w:rsidR="00486E96" w:rsidRPr="005A2EF8">
        <w:rPr>
          <w:rFonts w:asciiTheme="minorHAnsi" w:hAnsiTheme="minorHAnsi" w:cs="Arial"/>
          <w:bCs/>
          <w:sz w:val="20"/>
          <w:szCs w:val="20"/>
          <w:lang w:val="en"/>
        </w:rPr>
        <w:t xml:space="preserve"> Cleaning and Grounds Maintenance functions.</w:t>
      </w:r>
    </w:p>
    <w:p w14:paraId="1B9D9DDB" w14:textId="00F4314B" w:rsidR="00486E96" w:rsidRDefault="00D80A58" w:rsidP="005A2EF8">
      <w:pPr>
        <w:pStyle w:val="p"/>
        <w:numPr>
          <w:ilvl w:val="0"/>
          <w:numId w:val="34"/>
        </w:numPr>
        <w:spacing w:before="0" w:beforeAutospacing="0" w:after="0" w:afterAutospacing="0"/>
        <w:jc w:val="both"/>
        <w:rPr>
          <w:rFonts w:asciiTheme="minorHAnsi" w:hAnsiTheme="minorHAnsi" w:cs="Arial"/>
          <w:bCs/>
          <w:sz w:val="20"/>
          <w:szCs w:val="20"/>
          <w:lang w:val="en"/>
        </w:rPr>
      </w:pPr>
      <w:r>
        <w:rPr>
          <w:rFonts w:asciiTheme="minorHAnsi" w:hAnsiTheme="minorHAnsi" w:cs="Arial"/>
          <w:bCs/>
          <w:sz w:val="20"/>
          <w:szCs w:val="20"/>
          <w:lang w:val="en"/>
        </w:rPr>
        <w:t>Lead</w:t>
      </w:r>
      <w:r w:rsidR="00486E96" w:rsidRPr="005A2EF8">
        <w:rPr>
          <w:rFonts w:asciiTheme="minorHAnsi" w:hAnsiTheme="minorHAnsi" w:cs="Arial"/>
          <w:bCs/>
          <w:sz w:val="20"/>
          <w:szCs w:val="20"/>
          <w:lang w:val="en"/>
        </w:rPr>
        <w:t xml:space="preserve"> on the Environmental Sustainability</w:t>
      </w:r>
      <w:r>
        <w:rPr>
          <w:rFonts w:asciiTheme="minorHAnsi" w:hAnsiTheme="minorHAnsi" w:cs="Arial"/>
          <w:bCs/>
          <w:sz w:val="20"/>
          <w:szCs w:val="20"/>
          <w:lang w:val="en"/>
        </w:rPr>
        <w:t xml:space="preserve"> and Energy</w:t>
      </w:r>
      <w:r w:rsidR="00486E96" w:rsidRPr="005A2EF8">
        <w:rPr>
          <w:rFonts w:asciiTheme="minorHAnsi" w:hAnsiTheme="minorHAnsi" w:cs="Arial"/>
          <w:bCs/>
          <w:sz w:val="20"/>
          <w:szCs w:val="20"/>
          <w:lang w:val="en"/>
        </w:rPr>
        <w:t xml:space="preserve"> across the Facilities Division.</w:t>
      </w:r>
    </w:p>
    <w:p w14:paraId="0FDA6D9E" w14:textId="342425F4" w:rsidR="009A2FDE" w:rsidRPr="005A2EF8" w:rsidRDefault="009A2FDE" w:rsidP="005A2EF8">
      <w:pPr>
        <w:pStyle w:val="p"/>
        <w:numPr>
          <w:ilvl w:val="0"/>
          <w:numId w:val="34"/>
        </w:numPr>
        <w:spacing w:before="0" w:beforeAutospacing="0" w:after="0" w:afterAutospacing="0"/>
        <w:jc w:val="both"/>
        <w:rPr>
          <w:rFonts w:asciiTheme="minorHAnsi" w:hAnsiTheme="minorHAnsi" w:cs="Arial"/>
          <w:bCs/>
          <w:sz w:val="20"/>
          <w:szCs w:val="20"/>
          <w:lang w:val="en"/>
        </w:rPr>
      </w:pPr>
      <w:r>
        <w:rPr>
          <w:rFonts w:asciiTheme="minorHAnsi" w:hAnsiTheme="minorHAnsi" w:cs="Arial"/>
          <w:bCs/>
          <w:sz w:val="20"/>
          <w:szCs w:val="20"/>
          <w:lang w:val="en"/>
        </w:rPr>
        <w:t>Lead Security and Portering functions.</w:t>
      </w:r>
    </w:p>
    <w:p w14:paraId="08BDAA49" w14:textId="62D8202B" w:rsidR="00005B20" w:rsidRPr="005A2EF8" w:rsidRDefault="00005B20" w:rsidP="005A2EF8">
      <w:pPr>
        <w:pStyle w:val="p"/>
        <w:numPr>
          <w:ilvl w:val="0"/>
          <w:numId w:val="34"/>
        </w:numPr>
        <w:spacing w:before="0" w:beforeAutospacing="0" w:after="0" w:afterAutospacing="0"/>
        <w:jc w:val="both"/>
        <w:rPr>
          <w:rFonts w:asciiTheme="minorHAnsi" w:hAnsiTheme="minorHAnsi" w:cs="Arial"/>
          <w:bCs/>
          <w:sz w:val="20"/>
          <w:szCs w:val="20"/>
          <w:lang w:val="en"/>
        </w:rPr>
      </w:pPr>
      <w:r w:rsidRPr="005A2EF8">
        <w:rPr>
          <w:rFonts w:asciiTheme="minorHAnsi" w:hAnsiTheme="minorHAnsi" w:cs="Arial"/>
          <w:bCs/>
          <w:sz w:val="20"/>
          <w:szCs w:val="20"/>
          <w:lang w:val="en"/>
        </w:rPr>
        <w:t>Developing policy, strategy and</w:t>
      </w:r>
      <w:r w:rsidR="00AC37AE" w:rsidRPr="005A2EF8">
        <w:rPr>
          <w:rFonts w:asciiTheme="minorHAnsi" w:hAnsiTheme="minorHAnsi" w:cs="Arial"/>
          <w:bCs/>
          <w:sz w:val="20"/>
          <w:szCs w:val="20"/>
          <w:lang w:val="en"/>
        </w:rPr>
        <w:t xml:space="preserve"> best</w:t>
      </w:r>
      <w:r w:rsidRPr="005A2EF8">
        <w:rPr>
          <w:rFonts w:asciiTheme="minorHAnsi" w:hAnsiTheme="minorHAnsi" w:cs="Arial"/>
          <w:bCs/>
          <w:sz w:val="20"/>
          <w:szCs w:val="20"/>
          <w:lang w:val="en"/>
        </w:rPr>
        <w:t xml:space="preserve"> practice to ensure an estate fit for purpose</w:t>
      </w:r>
      <w:r w:rsidR="00DF56E5" w:rsidRPr="005A2EF8">
        <w:rPr>
          <w:rFonts w:asciiTheme="minorHAnsi" w:hAnsiTheme="minorHAnsi" w:cs="Arial"/>
          <w:bCs/>
          <w:sz w:val="20"/>
          <w:szCs w:val="20"/>
          <w:lang w:val="en"/>
        </w:rPr>
        <w:t>, of appropriate condition and functional suitability</w:t>
      </w:r>
      <w:r w:rsidRPr="005A2EF8">
        <w:rPr>
          <w:rFonts w:asciiTheme="minorHAnsi" w:hAnsiTheme="minorHAnsi" w:cs="Arial"/>
          <w:bCs/>
          <w:sz w:val="20"/>
          <w:szCs w:val="20"/>
          <w:lang w:val="en"/>
        </w:rPr>
        <w:t xml:space="preserve"> to deliver excell</w:t>
      </w:r>
      <w:r w:rsidR="00E460A0" w:rsidRPr="005A2EF8">
        <w:rPr>
          <w:rFonts w:asciiTheme="minorHAnsi" w:hAnsiTheme="minorHAnsi" w:cs="Arial"/>
          <w:bCs/>
          <w:sz w:val="20"/>
          <w:szCs w:val="20"/>
          <w:lang w:val="en"/>
        </w:rPr>
        <w:t xml:space="preserve">ence in research and teaching </w:t>
      </w:r>
      <w:r w:rsidRPr="005A2EF8">
        <w:rPr>
          <w:rFonts w:asciiTheme="minorHAnsi" w:hAnsiTheme="minorHAnsi" w:cs="Arial"/>
          <w:bCs/>
          <w:sz w:val="20"/>
          <w:szCs w:val="20"/>
          <w:lang w:val="en"/>
        </w:rPr>
        <w:t>and meeting other relevant institutional priorities including cost effectiveness.</w:t>
      </w:r>
    </w:p>
    <w:p w14:paraId="2FD739C7" w14:textId="77777777" w:rsidR="00D80A58" w:rsidRPr="00D80A58" w:rsidRDefault="00D80A58" w:rsidP="00D80A58">
      <w:pPr>
        <w:pStyle w:val="p"/>
        <w:numPr>
          <w:ilvl w:val="0"/>
          <w:numId w:val="34"/>
        </w:numPr>
        <w:spacing w:before="0" w:beforeAutospacing="0" w:after="0" w:afterAutospacing="0"/>
        <w:jc w:val="both"/>
        <w:rPr>
          <w:rFonts w:asciiTheme="minorHAnsi" w:hAnsiTheme="minorHAnsi" w:cs="Arial"/>
          <w:bCs/>
          <w:sz w:val="20"/>
          <w:szCs w:val="20"/>
          <w:lang w:val="en"/>
        </w:rPr>
      </w:pPr>
      <w:r>
        <w:rPr>
          <w:rFonts w:asciiTheme="minorHAnsi" w:hAnsiTheme="minorHAnsi" w:cs="Arial"/>
          <w:bCs/>
          <w:sz w:val="20"/>
          <w:szCs w:val="20"/>
          <w:lang w:val="en"/>
        </w:rPr>
        <w:t>Lead</w:t>
      </w:r>
      <w:r w:rsidR="00472E47" w:rsidRPr="005A2EF8">
        <w:rPr>
          <w:rFonts w:asciiTheme="minorHAnsi" w:hAnsiTheme="minorHAnsi" w:cs="Arial"/>
          <w:bCs/>
          <w:sz w:val="20"/>
          <w:szCs w:val="20"/>
          <w:lang w:val="en"/>
        </w:rPr>
        <w:t xml:space="preserve"> the development of </w:t>
      </w:r>
      <w:r w:rsidR="00E460A0" w:rsidRPr="005A2EF8">
        <w:rPr>
          <w:rFonts w:asciiTheme="minorHAnsi" w:hAnsiTheme="minorHAnsi" w:cs="Arial"/>
          <w:bCs/>
          <w:sz w:val="20"/>
          <w:szCs w:val="20"/>
          <w:lang w:val="en"/>
        </w:rPr>
        <w:t>strategies to address the</w:t>
      </w:r>
      <w:r w:rsidR="00DF56E5" w:rsidRPr="005A2EF8">
        <w:rPr>
          <w:rFonts w:asciiTheme="minorHAnsi" w:hAnsiTheme="minorHAnsi" w:cs="Arial"/>
          <w:bCs/>
          <w:sz w:val="20"/>
          <w:szCs w:val="20"/>
          <w:lang w:val="en"/>
        </w:rPr>
        <w:t xml:space="preserve"> legacy of under investment in estate infrastructure and including supporting capital programmes and delivery of </w:t>
      </w:r>
      <w:r w:rsidR="00C00CBE" w:rsidRPr="005A2EF8">
        <w:rPr>
          <w:rFonts w:asciiTheme="minorHAnsi" w:hAnsiTheme="minorHAnsi" w:cs="Arial"/>
          <w:bCs/>
          <w:sz w:val="20"/>
          <w:szCs w:val="20"/>
          <w:lang w:val="en"/>
        </w:rPr>
        <w:t>strategic maintenance programmes.</w:t>
      </w:r>
      <w:r w:rsidR="00486E96" w:rsidRPr="005A2EF8">
        <w:rPr>
          <w:rFonts w:asciiTheme="minorHAnsi" w:hAnsiTheme="minorHAnsi" w:cs="Arial"/>
          <w:bCs/>
          <w:sz w:val="20"/>
          <w:szCs w:val="20"/>
        </w:rPr>
        <w:t xml:space="preserve"> </w:t>
      </w:r>
    </w:p>
    <w:p w14:paraId="6F3A702F" w14:textId="6ED062DA" w:rsidR="00472E47" w:rsidRPr="005A2EF8" w:rsidRDefault="00486E96" w:rsidP="00D80A58">
      <w:pPr>
        <w:pStyle w:val="p"/>
        <w:numPr>
          <w:ilvl w:val="0"/>
          <w:numId w:val="34"/>
        </w:numPr>
        <w:spacing w:before="0" w:beforeAutospacing="0" w:after="0" w:afterAutospacing="0"/>
        <w:jc w:val="both"/>
        <w:rPr>
          <w:rFonts w:asciiTheme="minorHAnsi" w:hAnsiTheme="minorHAnsi" w:cs="Arial"/>
          <w:bCs/>
          <w:sz w:val="20"/>
          <w:szCs w:val="20"/>
          <w:lang w:val="en"/>
        </w:rPr>
      </w:pPr>
      <w:r w:rsidRPr="005A2EF8">
        <w:rPr>
          <w:rFonts w:asciiTheme="minorHAnsi" w:hAnsiTheme="minorHAnsi" w:cs="Arial"/>
          <w:bCs/>
          <w:sz w:val="20"/>
          <w:szCs w:val="20"/>
        </w:rPr>
        <w:t>Management of the University’s utility contracts including the long term development and operation of the Energy Centre and the delivery of carbon management initiatives</w:t>
      </w:r>
    </w:p>
    <w:p w14:paraId="2FEEA7B9" w14:textId="160961A8" w:rsidR="00BA5CAA" w:rsidRPr="005A2EF8" w:rsidRDefault="00D80A58" w:rsidP="005A2EF8">
      <w:pPr>
        <w:pStyle w:val="p"/>
        <w:numPr>
          <w:ilvl w:val="0"/>
          <w:numId w:val="34"/>
        </w:numPr>
        <w:spacing w:before="0" w:beforeAutospacing="0" w:after="0" w:afterAutospacing="0"/>
        <w:jc w:val="both"/>
        <w:rPr>
          <w:rFonts w:asciiTheme="minorHAnsi" w:hAnsiTheme="minorHAnsi" w:cs="Arial"/>
          <w:bCs/>
          <w:sz w:val="20"/>
          <w:szCs w:val="20"/>
          <w:lang w:val="en"/>
        </w:rPr>
      </w:pPr>
      <w:r>
        <w:rPr>
          <w:rFonts w:asciiTheme="minorHAnsi" w:hAnsiTheme="minorHAnsi" w:cs="Arial"/>
          <w:bCs/>
          <w:sz w:val="20"/>
          <w:szCs w:val="20"/>
        </w:rPr>
        <w:t>Ensure</w:t>
      </w:r>
      <w:r w:rsidR="00BA5CAA" w:rsidRPr="005A2EF8">
        <w:rPr>
          <w:rFonts w:asciiTheme="minorHAnsi" w:hAnsiTheme="minorHAnsi" w:cs="Arial"/>
          <w:bCs/>
          <w:sz w:val="20"/>
          <w:szCs w:val="20"/>
        </w:rPr>
        <w:t xml:space="preserve"> the most efficient and cost effective</w:t>
      </w:r>
      <w:r w:rsidR="00DF56E5" w:rsidRPr="005A2EF8">
        <w:rPr>
          <w:rFonts w:asciiTheme="minorHAnsi" w:hAnsiTheme="minorHAnsi" w:cs="Arial"/>
          <w:bCs/>
          <w:sz w:val="20"/>
          <w:szCs w:val="20"/>
        </w:rPr>
        <w:t xml:space="preserve"> models for delivery of services</w:t>
      </w:r>
      <w:r w:rsidR="00BA5CAA" w:rsidRPr="005A2EF8">
        <w:rPr>
          <w:rFonts w:asciiTheme="minorHAnsi" w:hAnsiTheme="minorHAnsi" w:cs="Arial"/>
          <w:bCs/>
          <w:sz w:val="20"/>
          <w:szCs w:val="20"/>
        </w:rPr>
        <w:t xml:space="preserve"> meet</w:t>
      </w:r>
      <w:r w:rsidR="00DF56E5" w:rsidRPr="005A2EF8">
        <w:rPr>
          <w:rFonts w:asciiTheme="minorHAnsi" w:hAnsiTheme="minorHAnsi" w:cs="Arial"/>
          <w:bCs/>
          <w:sz w:val="20"/>
          <w:szCs w:val="20"/>
        </w:rPr>
        <w:t>ing</w:t>
      </w:r>
      <w:r w:rsidR="00BA5CAA" w:rsidRPr="005A2EF8">
        <w:rPr>
          <w:rFonts w:asciiTheme="minorHAnsi" w:hAnsiTheme="minorHAnsi" w:cs="Arial"/>
          <w:bCs/>
          <w:sz w:val="20"/>
          <w:szCs w:val="20"/>
        </w:rPr>
        <w:t xml:space="preserve"> statutory and </w:t>
      </w:r>
      <w:proofErr w:type="gramStart"/>
      <w:r w:rsidR="00BA5CAA" w:rsidRPr="005A2EF8">
        <w:rPr>
          <w:rFonts w:asciiTheme="minorHAnsi" w:hAnsiTheme="minorHAnsi" w:cs="Arial"/>
          <w:bCs/>
          <w:sz w:val="20"/>
          <w:szCs w:val="20"/>
        </w:rPr>
        <w:t>regulatory</w:t>
      </w:r>
      <w:proofErr w:type="gramEnd"/>
      <w:r w:rsidR="00BA5CAA" w:rsidRPr="005A2EF8">
        <w:rPr>
          <w:rFonts w:asciiTheme="minorHAnsi" w:hAnsiTheme="minorHAnsi" w:cs="Arial"/>
          <w:bCs/>
          <w:sz w:val="20"/>
          <w:szCs w:val="20"/>
        </w:rPr>
        <w:t xml:space="preserve"> compliance requirements and </w:t>
      </w:r>
      <w:r w:rsidR="00DF56E5" w:rsidRPr="005A2EF8">
        <w:rPr>
          <w:rFonts w:asciiTheme="minorHAnsi" w:hAnsiTheme="minorHAnsi" w:cs="Arial"/>
          <w:bCs/>
          <w:sz w:val="20"/>
          <w:szCs w:val="20"/>
        </w:rPr>
        <w:t xml:space="preserve">institutional </w:t>
      </w:r>
      <w:r w:rsidR="00BA5CAA" w:rsidRPr="005A2EF8">
        <w:rPr>
          <w:rFonts w:asciiTheme="minorHAnsi" w:hAnsiTheme="minorHAnsi" w:cs="Arial"/>
          <w:bCs/>
          <w:sz w:val="20"/>
          <w:szCs w:val="20"/>
        </w:rPr>
        <w:t>objectives</w:t>
      </w:r>
      <w:r w:rsidR="00DF56E5" w:rsidRPr="005A2EF8">
        <w:rPr>
          <w:rFonts w:asciiTheme="minorHAnsi" w:hAnsiTheme="minorHAnsi" w:cs="Arial"/>
          <w:bCs/>
          <w:sz w:val="20"/>
          <w:szCs w:val="20"/>
        </w:rPr>
        <w:t xml:space="preserve"> including </w:t>
      </w:r>
      <w:r w:rsidR="00486E96" w:rsidRPr="005A2EF8">
        <w:rPr>
          <w:rFonts w:asciiTheme="minorHAnsi" w:hAnsiTheme="minorHAnsi" w:cs="Arial"/>
          <w:bCs/>
          <w:sz w:val="20"/>
          <w:szCs w:val="20"/>
        </w:rPr>
        <w:t xml:space="preserve">the </w:t>
      </w:r>
      <w:r w:rsidR="00DF56E5" w:rsidRPr="005A2EF8">
        <w:rPr>
          <w:rFonts w:asciiTheme="minorHAnsi" w:hAnsiTheme="minorHAnsi" w:cs="Arial"/>
          <w:bCs/>
          <w:sz w:val="20"/>
          <w:szCs w:val="20"/>
        </w:rPr>
        <w:t>high</w:t>
      </w:r>
      <w:r w:rsidR="00486E96" w:rsidRPr="005A2EF8">
        <w:rPr>
          <w:rFonts w:asciiTheme="minorHAnsi" w:hAnsiTheme="minorHAnsi" w:cs="Arial"/>
          <w:bCs/>
          <w:sz w:val="20"/>
          <w:szCs w:val="20"/>
        </w:rPr>
        <w:t>est</w:t>
      </w:r>
      <w:r w:rsidR="00DF56E5" w:rsidRPr="005A2EF8">
        <w:rPr>
          <w:rFonts w:asciiTheme="minorHAnsi" w:hAnsiTheme="minorHAnsi" w:cs="Arial"/>
          <w:bCs/>
          <w:sz w:val="20"/>
          <w:szCs w:val="20"/>
        </w:rPr>
        <w:t xml:space="preserve"> levels of customer service and improving the student and staff experience</w:t>
      </w:r>
      <w:r w:rsidR="00BA5CAA" w:rsidRPr="005A2EF8">
        <w:rPr>
          <w:rFonts w:asciiTheme="minorHAnsi" w:hAnsiTheme="minorHAnsi" w:cs="Arial"/>
          <w:bCs/>
          <w:sz w:val="20"/>
          <w:szCs w:val="20"/>
        </w:rPr>
        <w:t>.</w:t>
      </w:r>
    </w:p>
    <w:p w14:paraId="71A5265E" w14:textId="77777777" w:rsidR="00005B20" w:rsidRPr="005A2EF8" w:rsidRDefault="00005B20" w:rsidP="005A2EF8">
      <w:pPr>
        <w:jc w:val="both"/>
        <w:rPr>
          <w:rFonts w:asciiTheme="minorHAnsi" w:hAnsiTheme="minorHAnsi"/>
          <w:b/>
          <w:sz w:val="20"/>
          <w:szCs w:val="20"/>
          <w:lang w:val="en"/>
        </w:rPr>
      </w:pPr>
    </w:p>
    <w:p w14:paraId="67BDCCE5" w14:textId="7FC5F711" w:rsidR="00005B20" w:rsidRPr="005A2EF8" w:rsidRDefault="00EA0837" w:rsidP="005A2EF8">
      <w:pPr>
        <w:jc w:val="both"/>
        <w:rPr>
          <w:rFonts w:asciiTheme="minorHAnsi" w:hAnsiTheme="minorHAnsi"/>
          <w:b/>
          <w:sz w:val="20"/>
          <w:szCs w:val="20"/>
          <w:lang w:val="en"/>
        </w:rPr>
      </w:pPr>
      <w:r w:rsidRPr="005A2EF8">
        <w:rPr>
          <w:rFonts w:asciiTheme="minorHAnsi" w:hAnsiTheme="minorHAnsi"/>
          <w:b/>
          <w:sz w:val="20"/>
          <w:szCs w:val="20"/>
          <w:lang w:val="en"/>
        </w:rPr>
        <w:t xml:space="preserve">Operational Responsibilities </w:t>
      </w:r>
    </w:p>
    <w:p w14:paraId="776A6AFE" w14:textId="77777777" w:rsidR="00005B20" w:rsidRPr="005A2EF8" w:rsidRDefault="00005B20" w:rsidP="005A2EF8">
      <w:pPr>
        <w:jc w:val="both"/>
        <w:rPr>
          <w:rFonts w:asciiTheme="minorHAnsi" w:hAnsiTheme="minorHAnsi"/>
          <w:sz w:val="20"/>
          <w:szCs w:val="20"/>
        </w:rPr>
      </w:pPr>
    </w:p>
    <w:p w14:paraId="48979180" w14:textId="77777777" w:rsidR="00005B20" w:rsidRPr="005A2EF8" w:rsidRDefault="00472E47" w:rsidP="005A2EF8">
      <w:pPr>
        <w:numPr>
          <w:ilvl w:val="0"/>
          <w:numId w:val="41"/>
        </w:numPr>
        <w:jc w:val="both"/>
        <w:rPr>
          <w:rFonts w:asciiTheme="minorHAnsi" w:hAnsiTheme="minorHAnsi"/>
          <w:sz w:val="20"/>
          <w:szCs w:val="20"/>
        </w:rPr>
      </w:pPr>
      <w:r w:rsidRPr="005A2EF8">
        <w:rPr>
          <w:rFonts w:asciiTheme="minorHAnsi" w:hAnsiTheme="minorHAnsi"/>
          <w:sz w:val="20"/>
          <w:szCs w:val="20"/>
          <w:lang w:val="en"/>
        </w:rPr>
        <w:t>L</w:t>
      </w:r>
      <w:r w:rsidR="00005B20" w:rsidRPr="005A2EF8">
        <w:rPr>
          <w:rFonts w:asciiTheme="minorHAnsi" w:hAnsiTheme="minorHAnsi"/>
          <w:sz w:val="20"/>
          <w:szCs w:val="20"/>
          <w:lang w:val="en"/>
        </w:rPr>
        <w:t>ead the develop</w:t>
      </w:r>
      <w:r w:rsidR="002117DA" w:rsidRPr="005A2EF8">
        <w:rPr>
          <w:rFonts w:asciiTheme="minorHAnsi" w:hAnsiTheme="minorHAnsi"/>
          <w:sz w:val="20"/>
          <w:szCs w:val="20"/>
          <w:lang w:val="en"/>
        </w:rPr>
        <w:t>ment and implementation of the</w:t>
      </w:r>
      <w:r w:rsidR="00005B20" w:rsidRPr="005A2EF8">
        <w:rPr>
          <w:rFonts w:asciiTheme="minorHAnsi" w:hAnsiTheme="minorHAnsi"/>
          <w:sz w:val="20"/>
          <w:szCs w:val="20"/>
          <w:lang w:val="en"/>
        </w:rPr>
        <w:t xml:space="preserve"> strategy </w:t>
      </w:r>
      <w:r w:rsidR="00BA6644" w:rsidRPr="005A2EF8">
        <w:rPr>
          <w:rFonts w:asciiTheme="minorHAnsi" w:hAnsiTheme="minorHAnsi"/>
          <w:sz w:val="20"/>
          <w:szCs w:val="20"/>
          <w:lang w:val="en"/>
        </w:rPr>
        <w:t>for</w:t>
      </w:r>
      <w:r w:rsidR="00005B20" w:rsidRPr="005A2EF8">
        <w:rPr>
          <w:rFonts w:asciiTheme="minorHAnsi" w:hAnsiTheme="minorHAnsi"/>
          <w:sz w:val="20"/>
          <w:szCs w:val="20"/>
          <w:lang w:val="en"/>
        </w:rPr>
        <w:t xml:space="preserve"> all “hard” </w:t>
      </w:r>
      <w:r w:rsidR="00486E96" w:rsidRPr="005A2EF8">
        <w:rPr>
          <w:rFonts w:asciiTheme="minorHAnsi" w:hAnsiTheme="minorHAnsi"/>
          <w:sz w:val="20"/>
          <w:szCs w:val="20"/>
          <w:lang w:val="en"/>
        </w:rPr>
        <w:t xml:space="preserve">and “soft” </w:t>
      </w:r>
      <w:r w:rsidR="00BA6644" w:rsidRPr="005A2EF8">
        <w:rPr>
          <w:rFonts w:asciiTheme="minorHAnsi" w:hAnsiTheme="minorHAnsi"/>
          <w:sz w:val="20"/>
          <w:szCs w:val="20"/>
          <w:lang w:val="en"/>
        </w:rPr>
        <w:t xml:space="preserve">estates/facilities </w:t>
      </w:r>
      <w:r w:rsidR="00005B20" w:rsidRPr="005A2EF8">
        <w:rPr>
          <w:rFonts w:asciiTheme="minorHAnsi" w:hAnsiTheme="minorHAnsi"/>
          <w:sz w:val="20"/>
          <w:szCs w:val="20"/>
          <w:lang w:val="en"/>
        </w:rPr>
        <w:t>services having regard to agre</w:t>
      </w:r>
      <w:r w:rsidR="002117DA" w:rsidRPr="005A2EF8">
        <w:rPr>
          <w:rFonts w:asciiTheme="minorHAnsi" w:hAnsiTheme="minorHAnsi"/>
          <w:sz w:val="20"/>
          <w:szCs w:val="20"/>
          <w:lang w:val="en"/>
        </w:rPr>
        <w:t xml:space="preserve">ed institutional </w:t>
      </w:r>
      <w:r w:rsidR="00005B20" w:rsidRPr="005A2EF8">
        <w:rPr>
          <w:rFonts w:asciiTheme="minorHAnsi" w:hAnsiTheme="minorHAnsi"/>
          <w:sz w:val="20"/>
          <w:szCs w:val="20"/>
          <w:lang w:val="en"/>
        </w:rPr>
        <w:t>priorities.</w:t>
      </w:r>
    </w:p>
    <w:p w14:paraId="79B5C5D2" w14:textId="77777777" w:rsidR="00005B20" w:rsidRPr="005A2EF8" w:rsidRDefault="00005B20" w:rsidP="005A2EF8">
      <w:pPr>
        <w:numPr>
          <w:ilvl w:val="0"/>
          <w:numId w:val="41"/>
        </w:numPr>
        <w:tabs>
          <w:tab w:val="num" w:pos="459"/>
        </w:tabs>
        <w:overflowPunct w:val="0"/>
        <w:autoSpaceDE w:val="0"/>
        <w:autoSpaceDN w:val="0"/>
        <w:adjustRightInd w:val="0"/>
        <w:jc w:val="both"/>
        <w:textAlignment w:val="baseline"/>
        <w:rPr>
          <w:rFonts w:asciiTheme="minorHAnsi" w:eastAsia="PMingLiU" w:hAnsiTheme="minorHAnsi"/>
          <w:sz w:val="20"/>
          <w:szCs w:val="20"/>
        </w:rPr>
      </w:pPr>
      <w:r w:rsidRPr="005A2EF8">
        <w:rPr>
          <w:rFonts w:asciiTheme="minorHAnsi" w:eastAsia="PMingLiU" w:hAnsiTheme="minorHAnsi"/>
          <w:sz w:val="20"/>
          <w:szCs w:val="20"/>
        </w:rPr>
        <w:t>Lead the</w:t>
      </w:r>
      <w:r w:rsidR="00472E47" w:rsidRPr="005A2EF8">
        <w:rPr>
          <w:rFonts w:asciiTheme="minorHAnsi" w:eastAsia="PMingLiU" w:hAnsiTheme="minorHAnsi"/>
          <w:sz w:val="20"/>
          <w:szCs w:val="20"/>
        </w:rPr>
        <w:t xml:space="preserve"> development and</w:t>
      </w:r>
      <w:r w:rsidRPr="005A2EF8">
        <w:rPr>
          <w:rFonts w:asciiTheme="minorHAnsi" w:eastAsia="PMingLiU" w:hAnsiTheme="minorHAnsi"/>
          <w:sz w:val="20"/>
          <w:szCs w:val="20"/>
        </w:rPr>
        <w:t xml:space="preserve"> delivery of flexible, cost effective, effic</w:t>
      </w:r>
      <w:r w:rsidR="002117DA" w:rsidRPr="005A2EF8">
        <w:rPr>
          <w:rFonts w:asciiTheme="minorHAnsi" w:eastAsia="PMingLiU" w:hAnsiTheme="minorHAnsi"/>
          <w:sz w:val="20"/>
          <w:szCs w:val="20"/>
        </w:rPr>
        <w:t>ient and safe building services</w:t>
      </w:r>
      <w:r w:rsidRPr="005A2EF8">
        <w:rPr>
          <w:rFonts w:asciiTheme="minorHAnsi" w:eastAsia="PMingLiU" w:hAnsiTheme="minorHAnsi"/>
          <w:sz w:val="20"/>
          <w:szCs w:val="20"/>
        </w:rPr>
        <w:t xml:space="preserve"> infrastructure</w:t>
      </w:r>
      <w:r w:rsidR="009E3B5D" w:rsidRPr="005A2EF8">
        <w:rPr>
          <w:rFonts w:asciiTheme="minorHAnsi" w:eastAsia="PMingLiU" w:hAnsiTheme="minorHAnsi"/>
          <w:sz w:val="20"/>
          <w:szCs w:val="20"/>
        </w:rPr>
        <w:t xml:space="preserve"> and </w:t>
      </w:r>
      <w:r w:rsidRPr="005A2EF8">
        <w:rPr>
          <w:rFonts w:asciiTheme="minorHAnsi" w:eastAsia="PMingLiU" w:hAnsiTheme="minorHAnsi"/>
          <w:sz w:val="20"/>
          <w:szCs w:val="20"/>
        </w:rPr>
        <w:t>maintenance to standards appropr</w:t>
      </w:r>
      <w:r w:rsidR="00F25B73" w:rsidRPr="005A2EF8">
        <w:rPr>
          <w:rFonts w:asciiTheme="minorHAnsi" w:eastAsia="PMingLiU" w:hAnsiTheme="minorHAnsi"/>
          <w:sz w:val="20"/>
          <w:szCs w:val="20"/>
        </w:rPr>
        <w:t xml:space="preserve">iate to meet business needs and </w:t>
      </w:r>
      <w:r w:rsidR="00BA6644" w:rsidRPr="005A2EF8">
        <w:rPr>
          <w:rFonts w:asciiTheme="minorHAnsi" w:eastAsia="PMingLiU" w:hAnsiTheme="minorHAnsi"/>
          <w:sz w:val="20"/>
          <w:szCs w:val="20"/>
        </w:rPr>
        <w:t xml:space="preserve">that are also </w:t>
      </w:r>
      <w:r w:rsidRPr="005A2EF8">
        <w:rPr>
          <w:rFonts w:asciiTheme="minorHAnsi" w:eastAsia="PMingLiU" w:hAnsiTheme="minorHAnsi"/>
          <w:sz w:val="20"/>
          <w:szCs w:val="20"/>
        </w:rPr>
        <w:t>operationally resilient and robust.</w:t>
      </w:r>
    </w:p>
    <w:p w14:paraId="4D72FFD3" w14:textId="77777777" w:rsidR="00F25B73" w:rsidRPr="005A2EF8" w:rsidRDefault="00BA5CAA" w:rsidP="005A2EF8">
      <w:pPr>
        <w:numPr>
          <w:ilvl w:val="0"/>
          <w:numId w:val="41"/>
        </w:numPr>
        <w:overflowPunct w:val="0"/>
        <w:autoSpaceDE w:val="0"/>
        <w:autoSpaceDN w:val="0"/>
        <w:adjustRightInd w:val="0"/>
        <w:jc w:val="both"/>
        <w:textAlignment w:val="baseline"/>
        <w:rPr>
          <w:rFonts w:asciiTheme="minorHAnsi" w:eastAsia="PMingLiU" w:hAnsiTheme="minorHAnsi"/>
          <w:sz w:val="20"/>
          <w:szCs w:val="20"/>
        </w:rPr>
      </w:pPr>
      <w:r w:rsidRPr="005A2EF8">
        <w:rPr>
          <w:rFonts w:asciiTheme="minorHAnsi" w:hAnsiTheme="minorHAnsi"/>
          <w:sz w:val="20"/>
          <w:szCs w:val="20"/>
          <w:lang w:val="en"/>
        </w:rPr>
        <w:t>Lead the development and delivery of efficient, cost effective, safe</w:t>
      </w:r>
      <w:r w:rsidR="00AE2933" w:rsidRPr="005A2EF8">
        <w:rPr>
          <w:rFonts w:asciiTheme="minorHAnsi" w:hAnsiTheme="minorHAnsi"/>
          <w:sz w:val="20"/>
          <w:szCs w:val="20"/>
          <w:lang w:val="en"/>
        </w:rPr>
        <w:t xml:space="preserve"> and customer focused </w:t>
      </w:r>
      <w:r w:rsidR="00BA6644" w:rsidRPr="005A2EF8">
        <w:rPr>
          <w:rFonts w:asciiTheme="minorHAnsi" w:hAnsiTheme="minorHAnsi"/>
          <w:sz w:val="20"/>
          <w:szCs w:val="20"/>
          <w:lang w:val="en"/>
        </w:rPr>
        <w:t xml:space="preserve">Estates </w:t>
      </w:r>
      <w:r w:rsidRPr="005A2EF8">
        <w:rPr>
          <w:rFonts w:asciiTheme="minorHAnsi" w:hAnsiTheme="minorHAnsi"/>
          <w:sz w:val="20"/>
          <w:szCs w:val="20"/>
          <w:lang w:val="en"/>
        </w:rPr>
        <w:t xml:space="preserve">services, reactive </w:t>
      </w:r>
      <w:r w:rsidR="002117DA" w:rsidRPr="005A2EF8">
        <w:rPr>
          <w:rFonts w:asciiTheme="minorHAnsi" w:hAnsiTheme="minorHAnsi"/>
          <w:sz w:val="20"/>
          <w:szCs w:val="20"/>
          <w:lang w:val="en"/>
        </w:rPr>
        <w:t>and routine planned maintenance</w:t>
      </w:r>
      <w:r w:rsidR="00F25B73" w:rsidRPr="005A2EF8">
        <w:rPr>
          <w:rFonts w:asciiTheme="minorHAnsi" w:hAnsiTheme="minorHAnsi"/>
          <w:sz w:val="20"/>
          <w:szCs w:val="20"/>
          <w:lang w:val="en"/>
        </w:rPr>
        <w:t>.</w:t>
      </w:r>
      <w:r w:rsidR="002117DA" w:rsidRPr="005A2EF8">
        <w:rPr>
          <w:rFonts w:asciiTheme="minorHAnsi" w:hAnsiTheme="minorHAnsi"/>
          <w:sz w:val="20"/>
          <w:szCs w:val="20"/>
          <w:lang w:val="en"/>
        </w:rPr>
        <w:t xml:space="preserve"> </w:t>
      </w:r>
    </w:p>
    <w:p w14:paraId="4FCD2947" w14:textId="77777777" w:rsidR="00BA5CAA" w:rsidRPr="005A2EF8" w:rsidRDefault="00BA5CAA" w:rsidP="005A2EF8">
      <w:pPr>
        <w:numPr>
          <w:ilvl w:val="0"/>
          <w:numId w:val="41"/>
        </w:numPr>
        <w:overflowPunct w:val="0"/>
        <w:autoSpaceDE w:val="0"/>
        <w:autoSpaceDN w:val="0"/>
        <w:adjustRightInd w:val="0"/>
        <w:jc w:val="both"/>
        <w:textAlignment w:val="baseline"/>
        <w:rPr>
          <w:rFonts w:asciiTheme="minorHAnsi" w:eastAsia="PMingLiU" w:hAnsiTheme="minorHAnsi"/>
          <w:sz w:val="20"/>
          <w:szCs w:val="20"/>
        </w:rPr>
      </w:pPr>
      <w:r w:rsidRPr="005A2EF8">
        <w:rPr>
          <w:rFonts w:asciiTheme="minorHAnsi" w:hAnsiTheme="minorHAnsi"/>
          <w:sz w:val="20"/>
          <w:szCs w:val="20"/>
          <w:lang w:val="en"/>
        </w:rPr>
        <w:t xml:space="preserve">Lead the </w:t>
      </w:r>
      <w:r w:rsidR="009E3B5D" w:rsidRPr="005A2EF8">
        <w:rPr>
          <w:rFonts w:asciiTheme="minorHAnsi" w:hAnsiTheme="minorHAnsi"/>
          <w:sz w:val="20"/>
          <w:szCs w:val="20"/>
          <w:lang w:val="en"/>
        </w:rPr>
        <w:t>management of in ho</w:t>
      </w:r>
      <w:r w:rsidR="00AC37AE" w:rsidRPr="005A2EF8">
        <w:rPr>
          <w:rFonts w:asciiTheme="minorHAnsi" w:hAnsiTheme="minorHAnsi"/>
          <w:sz w:val="20"/>
          <w:szCs w:val="20"/>
          <w:lang w:val="en"/>
        </w:rPr>
        <w:t>u</w:t>
      </w:r>
      <w:r w:rsidR="009E3B5D" w:rsidRPr="005A2EF8">
        <w:rPr>
          <w:rFonts w:asciiTheme="minorHAnsi" w:hAnsiTheme="minorHAnsi"/>
          <w:sz w:val="20"/>
          <w:szCs w:val="20"/>
          <w:lang w:val="en"/>
        </w:rPr>
        <w:t>se a</w:t>
      </w:r>
      <w:r w:rsidR="002117DA" w:rsidRPr="005A2EF8">
        <w:rPr>
          <w:rFonts w:asciiTheme="minorHAnsi" w:hAnsiTheme="minorHAnsi"/>
          <w:sz w:val="20"/>
          <w:szCs w:val="20"/>
          <w:lang w:val="en"/>
        </w:rPr>
        <w:t xml:space="preserve">nd </w:t>
      </w:r>
      <w:r w:rsidR="00D20413" w:rsidRPr="005A2EF8">
        <w:rPr>
          <w:rFonts w:asciiTheme="minorHAnsi" w:hAnsiTheme="minorHAnsi"/>
          <w:sz w:val="20"/>
          <w:szCs w:val="20"/>
          <w:lang w:val="en"/>
        </w:rPr>
        <w:t xml:space="preserve">external </w:t>
      </w:r>
      <w:r w:rsidR="002117DA" w:rsidRPr="005A2EF8">
        <w:rPr>
          <w:rFonts w:asciiTheme="minorHAnsi" w:hAnsiTheme="minorHAnsi"/>
          <w:sz w:val="20"/>
          <w:szCs w:val="20"/>
          <w:lang w:val="en"/>
        </w:rPr>
        <w:t>contract service providers</w:t>
      </w:r>
      <w:r w:rsidR="009E3B5D" w:rsidRPr="005A2EF8">
        <w:rPr>
          <w:rFonts w:asciiTheme="minorHAnsi" w:hAnsiTheme="minorHAnsi"/>
          <w:sz w:val="20"/>
          <w:szCs w:val="20"/>
          <w:lang w:val="en"/>
        </w:rPr>
        <w:t>.</w:t>
      </w:r>
    </w:p>
    <w:p w14:paraId="0CB56AA7" w14:textId="77777777" w:rsidR="00005B20" w:rsidRPr="005A2EF8" w:rsidRDefault="00005B20" w:rsidP="005A2EF8">
      <w:pPr>
        <w:numPr>
          <w:ilvl w:val="0"/>
          <w:numId w:val="41"/>
        </w:numPr>
        <w:tabs>
          <w:tab w:val="num" w:pos="459"/>
        </w:tabs>
        <w:overflowPunct w:val="0"/>
        <w:autoSpaceDE w:val="0"/>
        <w:autoSpaceDN w:val="0"/>
        <w:adjustRightInd w:val="0"/>
        <w:jc w:val="both"/>
        <w:textAlignment w:val="baseline"/>
        <w:rPr>
          <w:rFonts w:asciiTheme="minorHAnsi" w:eastAsia="PMingLiU" w:hAnsiTheme="minorHAnsi"/>
          <w:sz w:val="20"/>
          <w:szCs w:val="20"/>
        </w:rPr>
      </w:pPr>
      <w:r w:rsidRPr="005A2EF8">
        <w:rPr>
          <w:rFonts w:asciiTheme="minorHAnsi" w:eastAsia="PMingLiU" w:hAnsiTheme="minorHAnsi"/>
          <w:sz w:val="20"/>
          <w:szCs w:val="20"/>
        </w:rPr>
        <w:t xml:space="preserve">Ensure high quality customer service to users and occupiers of the estate and facilities, with </w:t>
      </w:r>
      <w:r w:rsidR="002117DA" w:rsidRPr="005A2EF8">
        <w:rPr>
          <w:rFonts w:asciiTheme="minorHAnsi" w:eastAsia="PMingLiU" w:hAnsiTheme="minorHAnsi"/>
          <w:sz w:val="20"/>
          <w:szCs w:val="20"/>
        </w:rPr>
        <w:t>particular focus to ensure that agreed</w:t>
      </w:r>
      <w:r w:rsidRPr="005A2EF8">
        <w:rPr>
          <w:rFonts w:asciiTheme="minorHAnsi" w:eastAsia="PMingLiU" w:hAnsiTheme="minorHAnsi"/>
          <w:sz w:val="20"/>
          <w:szCs w:val="20"/>
        </w:rPr>
        <w:t xml:space="preserve"> standards are consistently maintained.</w:t>
      </w:r>
    </w:p>
    <w:p w14:paraId="26C944B0" w14:textId="5606B7E2" w:rsidR="00005B20" w:rsidRPr="008702CA" w:rsidRDefault="00005B20" w:rsidP="005A2EF8">
      <w:pPr>
        <w:numPr>
          <w:ilvl w:val="0"/>
          <w:numId w:val="41"/>
        </w:numPr>
        <w:jc w:val="both"/>
        <w:rPr>
          <w:rFonts w:asciiTheme="minorHAnsi" w:hAnsiTheme="minorHAnsi"/>
          <w:sz w:val="20"/>
          <w:szCs w:val="20"/>
        </w:rPr>
      </w:pPr>
      <w:r w:rsidRPr="005A2EF8">
        <w:rPr>
          <w:rFonts w:asciiTheme="minorHAnsi" w:hAnsiTheme="minorHAnsi"/>
          <w:sz w:val="20"/>
          <w:szCs w:val="20"/>
          <w:lang w:val="en"/>
        </w:rPr>
        <w:t xml:space="preserve">Critically review all processes, systems and </w:t>
      </w:r>
      <w:r w:rsidR="008702CA">
        <w:rPr>
          <w:rFonts w:asciiTheme="minorHAnsi" w:hAnsiTheme="minorHAnsi"/>
          <w:sz w:val="20"/>
          <w:szCs w:val="20"/>
          <w:lang w:val="en"/>
        </w:rPr>
        <w:t>methods</w:t>
      </w:r>
      <w:r w:rsidRPr="005A2EF8">
        <w:rPr>
          <w:rFonts w:asciiTheme="minorHAnsi" w:hAnsiTheme="minorHAnsi"/>
          <w:sz w:val="20"/>
          <w:szCs w:val="20"/>
          <w:lang w:val="en"/>
        </w:rPr>
        <w:t xml:space="preserve"> of providing hard services</w:t>
      </w:r>
      <w:r w:rsidR="00DC0FFB" w:rsidRPr="005A2EF8">
        <w:rPr>
          <w:rFonts w:asciiTheme="minorHAnsi" w:hAnsiTheme="minorHAnsi"/>
          <w:sz w:val="20"/>
          <w:szCs w:val="20"/>
          <w:lang w:val="en"/>
        </w:rPr>
        <w:t>;</w:t>
      </w:r>
      <w:r w:rsidRPr="005A2EF8">
        <w:rPr>
          <w:rFonts w:asciiTheme="minorHAnsi" w:hAnsiTheme="minorHAnsi"/>
          <w:sz w:val="20"/>
          <w:szCs w:val="20"/>
          <w:lang w:val="en"/>
        </w:rPr>
        <w:t xml:space="preserve"> develop and implement improvements and performance targets.</w:t>
      </w:r>
    </w:p>
    <w:p w14:paraId="46966D64" w14:textId="1B0DF431" w:rsidR="008702CA" w:rsidRPr="008702CA" w:rsidRDefault="008702CA" w:rsidP="008702CA">
      <w:pPr>
        <w:numPr>
          <w:ilvl w:val="0"/>
          <w:numId w:val="41"/>
        </w:numPr>
        <w:jc w:val="both"/>
        <w:rPr>
          <w:rFonts w:asciiTheme="minorHAnsi" w:hAnsiTheme="minorHAnsi"/>
          <w:sz w:val="20"/>
          <w:szCs w:val="20"/>
        </w:rPr>
      </w:pPr>
      <w:r>
        <w:rPr>
          <w:rFonts w:asciiTheme="minorHAnsi" w:hAnsiTheme="minorHAnsi"/>
          <w:sz w:val="20"/>
          <w:szCs w:val="20"/>
          <w:lang w:val="en"/>
        </w:rPr>
        <w:lastRenderedPageBreak/>
        <w:t>Contribute to the preparation of</w:t>
      </w:r>
      <w:r w:rsidRPr="00D62E6E">
        <w:rPr>
          <w:rFonts w:asciiTheme="minorHAnsi" w:hAnsiTheme="minorHAnsi"/>
          <w:sz w:val="20"/>
          <w:szCs w:val="20"/>
          <w:lang w:val="en"/>
        </w:rPr>
        <w:t xml:space="preserve"> business cases</w:t>
      </w:r>
      <w:r>
        <w:rPr>
          <w:rFonts w:asciiTheme="minorHAnsi" w:hAnsiTheme="minorHAnsi"/>
          <w:sz w:val="20"/>
          <w:szCs w:val="20"/>
          <w:lang w:val="en"/>
        </w:rPr>
        <w:t>, w</w:t>
      </w:r>
      <w:r w:rsidRPr="00D62E6E">
        <w:rPr>
          <w:rFonts w:asciiTheme="minorHAnsi" w:hAnsiTheme="minorHAnsi"/>
          <w:sz w:val="20"/>
          <w:szCs w:val="20"/>
          <w:lang w:val="en"/>
        </w:rPr>
        <w:t>ork</w:t>
      </w:r>
      <w:r>
        <w:rPr>
          <w:rFonts w:asciiTheme="minorHAnsi" w:hAnsiTheme="minorHAnsi"/>
          <w:sz w:val="20"/>
          <w:szCs w:val="20"/>
          <w:lang w:val="en"/>
        </w:rPr>
        <w:t>ing</w:t>
      </w:r>
      <w:r w:rsidRPr="00D62E6E">
        <w:rPr>
          <w:rFonts w:asciiTheme="minorHAnsi" w:hAnsiTheme="minorHAnsi"/>
          <w:sz w:val="20"/>
          <w:szCs w:val="20"/>
          <w:lang w:val="en"/>
        </w:rPr>
        <w:t xml:space="preserve"> closely with the</w:t>
      </w:r>
      <w:r>
        <w:rPr>
          <w:rFonts w:asciiTheme="minorHAnsi" w:hAnsiTheme="minorHAnsi"/>
          <w:sz w:val="20"/>
          <w:szCs w:val="20"/>
          <w:lang w:val="en"/>
        </w:rPr>
        <w:t xml:space="preserve"> Director of Estates,</w:t>
      </w:r>
      <w:r w:rsidRPr="00D62E6E">
        <w:rPr>
          <w:rFonts w:asciiTheme="minorHAnsi" w:hAnsiTheme="minorHAnsi"/>
          <w:sz w:val="20"/>
          <w:szCs w:val="20"/>
          <w:lang w:val="en"/>
        </w:rPr>
        <w:t xml:space="preserve"> Head of Business Support and the Finance Division</w:t>
      </w:r>
      <w:r>
        <w:rPr>
          <w:rFonts w:asciiTheme="minorHAnsi" w:hAnsiTheme="minorHAnsi"/>
          <w:sz w:val="20"/>
          <w:szCs w:val="20"/>
          <w:lang w:val="en"/>
        </w:rPr>
        <w:t xml:space="preserve">, </w:t>
      </w:r>
      <w:r w:rsidRPr="00D62E6E">
        <w:rPr>
          <w:rFonts w:asciiTheme="minorHAnsi" w:hAnsiTheme="minorHAnsi"/>
          <w:sz w:val="20"/>
          <w:szCs w:val="20"/>
          <w:lang w:val="en"/>
        </w:rPr>
        <w:t>and to ensure project approvals are managed in line with agreed processes and expectations.</w:t>
      </w:r>
      <w:bookmarkStart w:id="0" w:name="_GoBack"/>
      <w:bookmarkEnd w:id="0"/>
    </w:p>
    <w:p w14:paraId="209A2C5E" w14:textId="77777777" w:rsidR="008702CA" w:rsidRDefault="00005B20" w:rsidP="008702CA">
      <w:pPr>
        <w:numPr>
          <w:ilvl w:val="0"/>
          <w:numId w:val="41"/>
        </w:numPr>
        <w:jc w:val="both"/>
        <w:rPr>
          <w:rFonts w:asciiTheme="minorHAnsi" w:hAnsiTheme="minorHAnsi"/>
          <w:sz w:val="20"/>
          <w:szCs w:val="20"/>
        </w:rPr>
      </w:pPr>
      <w:r w:rsidRPr="005A2EF8">
        <w:rPr>
          <w:rFonts w:asciiTheme="minorHAnsi" w:hAnsiTheme="minorHAnsi"/>
          <w:sz w:val="20"/>
          <w:szCs w:val="20"/>
          <w:lang w:val="en"/>
        </w:rPr>
        <w:t>Ensure compliance with all statutory, regulatory and institutional requirements and recommended best practice.</w:t>
      </w:r>
      <w:r w:rsidR="008702CA" w:rsidRPr="008702CA">
        <w:rPr>
          <w:rFonts w:asciiTheme="minorHAnsi" w:hAnsiTheme="minorHAnsi"/>
          <w:sz w:val="20"/>
          <w:szCs w:val="20"/>
        </w:rPr>
        <w:t xml:space="preserve"> </w:t>
      </w:r>
    </w:p>
    <w:p w14:paraId="125CDA60" w14:textId="204EF4B1" w:rsidR="00005B20" w:rsidRPr="008702CA" w:rsidRDefault="008702CA" w:rsidP="008702CA">
      <w:pPr>
        <w:numPr>
          <w:ilvl w:val="0"/>
          <w:numId w:val="41"/>
        </w:numPr>
        <w:jc w:val="both"/>
        <w:rPr>
          <w:rFonts w:asciiTheme="minorHAnsi" w:hAnsiTheme="minorHAnsi"/>
          <w:sz w:val="20"/>
          <w:szCs w:val="20"/>
        </w:rPr>
      </w:pPr>
      <w:r w:rsidRPr="005A2EF8">
        <w:rPr>
          <w:rFonts w:asciiTheme="minorHAnsi" w:hAnsiTheme="minorHAnsi"/>
          <w:sz w:val="20"/>
          <w:szCs w:val="20"/>
        </w:rPr>
        <w:t>Lead the Environmental &amp; Sustainability team to support institutional carbon reduction and other sustainability targets and objectives, including policies and specifications for refurbishment projects, sustainable energy supply strategy.</w:t>
      </w:r>
    </w:p>
    <w:p w14:paraId="0F323E77" w14:textId="77777777" w:rsidR="00005B20" w:rsidRPr="005A2EF8" w:rsidRDefault="00005B20" w:rsidP="005A2EF8">
      <w:pPr>
        <w:numPr>
          <w:ilvl w:val="0"/>
          <w:numId w:val="41"/>
        </w:numPr>
        <w:jc w:val="both"/>
        <w:rPr>
          <w:rFonts w:asciiTheme="minorHAnsi" w:hAnsiTheme="minorHAnsi"/>
          <w:sz w:val="20"/>
          <w:szCs w:val="20"/>
        </w:rPr>
      </w:pPr>
      <w:r w:rsidRPr="005A2EF8">
        <w:rPr>
          <w:rFonts w:asciiTheme="minorHAnsi" w:hAnsiTheme="minorHAnsi"/>
          <w:sz w:val="20"/>
          <w:szCs w:val="20"/>
          <w:lang w:val="en"/>
        </w:rPr>
        <w:t xml:space="preserve">Drive a </w:t>
      </w:r>
      <w:r w:rsidR="00DD62DC" w:rsidRPr="005A2EF8">
        <w:rPr>
          <w:rFonts w:asciiTheme="minorHAnsi" w:hAnsiTheme="minorHAnsi"/>
          <w:sz w:val="20"/>
          <w:szCs w:val="20"/>
          <w:lang w:val="en"/>
        </w:rPr>
        <w:t>‘</w:t>
      </w:r>
      <w:r w:rsidRPr="005A2EF8">
        <w:rPr>
          <w:rFonts w:asciiTheme="minorHAnsi" w:hAnsiTheme="minorHAnsi"/>
          <w:sz w:val="20"/>
          <w:szCs w:val="20"/>
          <w:lang w:val="en"/>
        </w:rPr>
        <w:t>safety</w:t>
      </w:r>
      <w:r w:rsidR="00DD62DC" w:rsidRPr="005A2EF8">
        <w:rPr>
          <w:rFonts w:asciiTheme="minorHAnsi" w:hAnsiTheme="minorHAnsi"/>
          <w:sz w:val="20"/>
          <w:szCs w:val="20"/>
          <w:lang w:val="en"/>
        </w:rPr>
        <w:t xml:space="preserve"> first’</w:t>
      </w:r>
      <w:r w:rsidRPr="005A2EF8">
        <w:rPr>
          <w:rFonts w:asciiTheme="minorHAnsi" w:hAnsiTheme="minorHAnsi"/>
          <w:sz w:val="20"/>
          <w:szCs w:val="20"/>
          <w:lang w:val="en"/>
        </w:rPr>
        <w:t xml:space="preserve"> culture within the</w:t>
      </w:r>
      <w:r w:rsidR="00472E47" w:rsidRPr="005A2EF8">
        <w:rPr>
          <w:rFonts w:asciiTheme="minorHAnsi" w:hAnsiTheme="minorHAnsi"/>
          <w:sz w:val="20"/>
          <w:szCs w:val="20"/>
          <w:lang w:val="en"/>
        </w:rPr>
        <w:t xml:space="preserve"> </w:t>
      </w:r>
      <w:r w:rsidR="002117DA" w:rsidRPr="005A2EF8">
        <w:rPr>
          <w:rFonts w:asciiTheme="minorHAnsi" w:hAnsiTheme="minorHAnsi"/>
          <w:sz w:val="20"/>
          <w:szCs w:val="20"/>
          <w:lang w:val="en"/>
        </w:rPr>
        <w:t>Operations</w:t>
      </w:r>
      <w:r w:rsidRPr="005A2EF8">
        <w:rPr>
          <w:rFonts w:asciiTheme="minorHAnsi" w:hAnsiTheme="minorHAnsi"/>
          <w:sz w:val="20"/>
          <w:szCs w:val="20"/>
          <w:lang w:val="en"/>
        </w:rPr>
        <w:t xml:space="preserve"> team</w:t>
      </w:r>
      <w:r w:rsidR="00B064B6" w:rsidRPr="005A2EF8">
        <w:rPr>
          <w:rFonts w:asciiTheme="minorHAnsi" w:hAnsiTheme="minorHAnsi"/>
          <w:sz w:val="20"/>
          <w:szCs w:val="20"/>
          <w:lang w:val="en"/>
        </w:rPr>
        <w:t xml:space="preserve"> and</w:t>
      </w:r>
      <w:r w:rsidRPr="005A2EF8">
        <w:rPr>
          <w:rFonts w:asciiTheme="minorHAnsi" w:hAnsiTheme="minorHAnsi"/>
          <w:sz w:val="20"/>
          <w:szCs w:val="20"/>
          <w:lang w:val="en"/>
        </w:rPr>
        <w:t xml:space="preserve"> with all suppliers to </w:t>
      </w:r>
      <w:r w:rsidRPr="005A2EF8">
        <w:rPr>
          <w:rFonts w:asciiTheme="minorHAnsi" w:hAnsiTheme="minorHAnsi"/>
          <w:sz w:val="20"/>
          <w:szCs w:val="20"/>
        </w:rPr>
        <w:t>ensure the delivery of a safe, healthy and secure environment for students, staff and visitors</w:t>
      </w:r>
      <w:r w:rsidRPr="005A2EF8">
        <w:rPr>
          <w:rFonts w:asciiTheme="minorHAnsi" w:hAnsiTheme="minorHAnsi"/>
          <w:sz w:val="20"/>
          <w:szCs w:val="20"/>
          <w:lang w:val="en"/>
        </w:rPr>
        <w:t>.</w:t>
      </w:r>
    </w:p>
    <w:p w14:paraId="15930771" w14:textId="77777777" w:rsidR="00005B20" w:rsidRDefault="00005B20" w:rsidP="005A2EF8">
      <w:pPr>
        <w:numPr>
          <w:ilvl w:val="0"/>
          <w:numId w:val="41"/>
        </w:numPr>
        <w:tabs>
          <w:tab w:val="num" w:pos="459"/>
        </w:tabs>
        <w:overflowPunct w:val="0"/>
        <w:autoSpaceDE w:val="0"/>
        <w:autoSpaceDN w:val="0"/>
        <w:adjustRightInd w:val="0"/>
        <w:jc w:val="both"/>
        <w:textAlignment w:val="baseline"/>
        <w:rPr>
          <w:rFonts w:asciiTheme="minorHAnsi" w:eastAsia="PMingLiU" w:hAnsiTheme="minorHAnsi"/>
          <w:sz w:val="20"/>
          <w:szCs w:val="20"/>
        </w:rPr>
      </w:pPr>
      <w:r w:rsidRPr="005A2EF8">
        <w:rPr>
          <w:rFonts w:asciiTheme="minorHAnsi" w:eastAsia="PMingLiU" w:hAnsiTheme="minorHAnsi"/>
          <w:sz w:val="20"/>
          <w:szCs w:val="20"/>
        </w:rPr>
        <w:t>Drive continuous financial and service improvement – Improving cost efficiency while maintaining consistency or improving service levels, responsive to changing business needs.</w:t>
      </w:r>
    </w:p>
    <w:p w14:paraId="42B36289" w14:textId="36098266" w:rsidR="008702CA" w:rsidRPr="008702CA" w:rsidRDefault="008702CA" w:rsidP="008702CA">
      <w:pPr>
        <w:numPr>
          <w:ilvl w:val="0"/>
          <w:numId w:val="41"/>
        </w:numPr>
        <w:jc w:val="both"/>
        <w:rPr>
          <w:rFonts w:asciiTheme="minorHAnsi" w:hAnsiTheme="minorHAnsi"/>
          <w:sz w:val="20"/>
          <w:szCs w:val="20"/>
        </w:rPr>
      </w:pPr>
      <w:r w:rsidRPr="00D62E6E">
        <w:rPr>
          <w:rFonts w:asciiTheme="minorHAnsi" w:hAnsiTheme="minorHAnsi"/>
          <w:sz w:val="20"/>
          <w:szCs w:val="20"/>
          <w:lang w:val="en"/>
        </w:rPr>
        <w:t>Foster a culture of shared goals and objectives across the Department and the Division to ensure consistent application of standards, optimum use of resources to meet programme</w:t>
      </w:r>
      <w:r>
        <w:rPr>
          <w:rFonts w:asciiTheme="minorHAnsi" w:hAnsiTheme="minorHAnsi"/>
          <w:sz w:val="20"/>
          <w:szCs w:val="20"/>
          <w:lang w:val="en"/>
        </w:rPr>
        <w:t xml:space="preserve"> and operational</w:t>
      </w:r>
      <w:r w:rsidRPr="00D62E6E">
        <w:rPr>
          <w:rFonts w:asciiTheme="minorHAnsi" w:hAnsiTheme="minorHAnsi"/>
          <w:sz w:val="20"/>
          <w:szCs w:val="20"/>
          <w:lang w:val="en"/>
        </w:rPr>
        <w:t xml:space="preserve"> needs and effective planning of internal and external resource needs.</w:t>
      </w:r>
    </w:p>
    <w:p w14:paraId="449133F8" w14:textId="0EB9F356" w:rsidR="00AE2933" w:rsidRPr="005A2EF8" w:rsidRDefault="00AE2933" w:rsidP="005A2EF8">
      <w:pPr>
        <w:numPr>
          <w:ilvl w:val="0"/>
          <w:numId w:val="41"/>
        </w:numPr>
        <w:tabs>
          <w:tab w:val="num" w:pos="459"/>
        </w:tabs>
        <w:overflowPunct w:val="0"/>
        <w:autoSpaceDE w:val="0"/>
        <w:autoSpaceDN w:val="0"/>
        <w:adjustRightInd w:val="0"/>
        <w:jc w:val="both"/>
        <w:textAlignment w:val="baseline"/>
        <w:rPr>
          <w:rFonts w:asciiTheme="minorHAnsi" w:eastAsia="PMingLiU" w:hAnsiTheme="minorHAnsi"/>
          <w:sz w:val="20"/>
          <w:szCs w:val="20"/>
        </w:rPr>
      </w:pPr>
      <w:r w:rsidRPr="005A2EF8">
        <w:rPr>
          <w:rFonts w:asciiTheme="minorHAnsi" w:eastAsia="PMingLiU" w:hAnsiTheme="minorHAnsi"/>
          <w:sz w:val="20"/>
          <w:szCs w:val="20"/>
        </w:rPr>
        <w:t xml:space="preserve">In conjunction with the </w:t>
      </w:r>
      <w:r w:rsidR="0024271E">
        <w:rPr>
          <w:rFonts w:asciiTheme="minorHAnsi" w:eastAsia="PMingLiU" w:hAnsiTheme="minorHAnsi"/>
          <w:sz w:val="20"/>
          <w:szCs w:val="20"/>
        </w:rPr>
        <w:t>Assistant</w:t>
      </w:r>
      <w:r w:rsidRPr="005A2EF8">
        <w:rPr>
          <w:rFonts w:asciiTheme="minorHAnsi" w:eastAsia="PMingLiU" w:hAnsiTheme="minorHAnsi"/>
          <w:sz w:val="20"/>
          <w:szCs w:val="20"/>
        </w:rPr>
        <w:t xml:space="preserve"> Director (</w:t>
      </w:r>
      <w:r w:rsidR="00D80A58">
        <w:rPr>
          <w:rFonts w:asciiTheme="minorHAnsi" w:eastAsia="PMingLiU" w:hAnsiTheme="minorHAnsi"/>
          <w:sz w:val="20"/>
          <w:szCs w:val="20"/>
        </w:rPr>
        <w:t xml:space="preserve">Estates </w:t>
      </w:r>
      <w:r w:rsidRPr="005A2EF8">
        <w:rPr>
          <w:rFonts w:asciiTheme="minorHAnsi" w:eastAsia="PMingLiU" w:hAnsiTheme="minorHAnsi"/>
          <w:sz w:val="20"/>
          <w:szCs w:val="20"/>
        </w:rPr>
        <w:t xml:space="preserve">Development) develop and manage the condition survey of the estate and ensure </w:t>
      </w:r>
      <w:r w:rsidR="008702CA">
        <w:rPr>
          <w:rFonts w:asciiTheme="minorHAnsi" w:eastAsia="PMingLiU" w:hAnsiTheme="minorHAnsi"/>
          <w:sz w:val="20"/>
          <w:szCs w:val="20"/>
        </w:rPr>
        <w:t>these are used to plan for long-</w:t>
      </w:r>
      <w:r w:rsidRPr="005A2EF8">
        <w:rPr>
          <w:rFonts w:asciiTheme="minorHAnsi" w:eastAsia="PMingLiU" w:hAnsiTheme="minorHAnsi"/>
          <w:sz w:val="20"/>
          <w:szCs w:val="20"/>
        </w:rPr>
        <w:t>term maintenance and capital needs.</w:t>
      </w:r>
    </w:p>
    <w:p w14:paraId="11839A99" w14:textId="66BC9AE4" w:rsidR="00005B20" w:rsidRPr="005A2EF8" w:rsidRDefault="00005B20" w:rsidP="005A2EF8">
      <w:pPr>
        <w:numPr>
          <w:ilvl w:val="0"/>
          <w:numId w:val="41"/>
        </w:numPr>
        <w:jc w:val="both"/>
        <w:rPr>
          <w:rFonts w:asciiTheme="minorHAnsi" w:hAnsiTheme="minorHAnsi"/>
          <w:sz w:val="20"/>
          <w:szCs w:val="20"/>
        </w:rPr>
      </w:pPr>
      <w:r w:rsidRPr="005A2EF8">
        <w:rPr>
          <w:rFonts w:asciiTheme="minorHAnsi" w:hAnsiTheme="minorHAnsi"/>
          <w:sz w:val="20"/>
          <w:szCs w:val="20"/>
        </w:rPr>
        <w:t>Lead the preparation</w:t>
      </w:r>
      <w:r w:rsidR="00B064B6" w:rsidRPr="005A2EF8">
        <w:rPr>
          <w:rFonts w:asciiTheme="minorHAnsi" w:hAnsiTheme="minorHAnsi"/>
          <w:sz w:val="20"/>
          <w:szCs w:val="20"/>
        </w:rPr>
        <w:t>, prioritisation and co-ordination</w:t>
      </w:r>
      <w:r w:rsidRPr="005A2EF8">
        <w:rPr>
          <w:rFonts w:asciiTheme="minorHAnsi" w:hAnsiTheme="minorHAnsi"/>
          <w:sz w:val="20"/>
          <w:szCs w:val="20"/>
        </w:rPr>
        <w:t xml:space="preserve"> of programmes of planned works</w:t>
      </w:r>
      <w:r w:rsidR="008702CA">
        <w:rPr>
          <w:rFonts w:asciiTheme="minorHAnsi" w:hAnsiTheme="minorHAnsi"/>
          <w:sz w:val="20"/>
          <w:szCs w:val="20"/>
        </w:rPr>
        <w:t>, long-</w:t>
      </w:r>
      <w:r w:rsidR="00B064B6" w:rsidRPr="005A2EF8">
        <w:rPr>
          <w:rFonts w:asciiTheme="minorHAnsi" w:hAnsiTheme="minorHAnsi"/>
          <w:sz w:val="20"/>
          <w:szCs w:val="20"/>
        </w:rPr>
        <w:t>term maintenance</w:t>
      </w:r>
      <w:r w:rsidRPr="005A2EF8">
        <w:rPr>
          <w:rFonts w:asciiTheme="minorHAnsi" w:hAnsiTheme="minorHAnsi"/>
          <w:sz w:val="20"/>
          <w:szCs w:val="20"/>
        </w:rPr>
        <w:t xml:space="preserve"> a</w:t>
      </w:r>
      <w:r w:rsidR="00AC37AE" w:rsidRPr="005A2EF8">
        <w:rPr>
          <w:rFonts w:asciiTheme="minorHAnsi" w:hAnsiTheme="minorHAnsi"/>
          <w:sz w:val="20"/>
          <w:szCs w:val="20"/>
        </w:rPr>
        <w:t>nd one off improvements</w:t>
      </w:r>
      <w:r w:rsidRPr="005A2EF8">
        <w:rPr>
          <w:rFonts w:asciiTheme="minorHAnsi" w:hAnsiTheme="minorHAnsi"/>
          <w:sz w:val="20"/>
          <w:szCs w:val="20"/>
        </w:rPr>
        <w:t>.</w:t>
      </w:r>
    </w:p>
    <w:p w14:paraId="00CE8979" w14:textId="5B820CD5" w:rsidR="00B064B6" w:rsidRPr="005A2EF8" w:rsidRDefault="00B064B6" w:rsidP="005A2EF8">
      <w:pPr>
        <w:numPr>
          <w:ilvl w:val="0"/>
          <w:numId w:val="41"/>
        </w:numPr>
        <w:jc w:val="both"/>
        <w:rPr>
          <w:rFonts w:asciiTheme="minorHAnsi" w:hAnsiTheme="minorHAnsi"/>
          <w:sz w:val="20"/>
          <w:szCs w:val="20"/>
        </w:rPr>
      </w:pPr>
      <w:r w:rsidRPr="005A2EF8">
        <w:rPr>
          <w:rFonts w:asciiTheme="minorHAnsi" w:hAnsiTheme="minorHAnsi"/>
          <w:sz w:val="20"/>
          <w:szCs w:val="20"/>
        </w:rPr>
        <w:t xml:space="preserve">Lead </w:t>
      </w:r>
      <w:r w:rsidR="00ED7D5A" w:rsidRPr="005A2EF8">
        <w:rPr>
          <w:rFonts w:asciiTheme="minorHAnsi" w:hAnsiTheme="minorHAnsi"/>
          <w:sz w:val="20"/>
          <w:szCs w:val="20"/>
        </w:rPr>
        <w:t xml:space="preserve">the </w:t>
      </w:r>
      <w:r w:rsidR="002117DA" w:rsidRPr="005A2EF8">
        <w:rPr>
          <w:rFonts w:asciiTheme="minorHAnsi" w:hAnsiTheme="minorHAnsi"/>
          <w:sz w:val="20"/>
          <w:szCs w:val="20"/>
        </w:rPr>
        <w:t>procurement</w:t>
      </w:r>
      <w:r w:rsidR="00D80A58">
        <w:rPr>
          <w:rFonts w:asciiTheme="minorHAnsi" w:hAnsiTheme="minorHAnsi"/>
          <w:sz w:val="20"/>
          <w:szCs w:val="20"/>
        </w:rPr>
        <w:t>,</w:t>
      </w:r>
      <w:r w:rsidR="002117DA" w:rsidRPr="005A2EF8">
        <w:rPr>
          <w:rFonts w:asciiTheme="minorHAnsi" w:hAnsiTheme="minorHAnsi"/>
          <w:sz w:val="20"/>
          <w:szCs w:val="20"/>
        </w:rPr>
        <w:t xml:space="preserve"> development and management of the energy centre</w:t>
      </w:r>
      <w:r w:rsidR="00F57B01" w:rsidRPr="005A2EF8">
        <w:rPr>
          <w:rFonts w:asciiTheme="minorHAnsi" w:hAnsiTheme="minorHAnsi"/>
          <w:sz w:val="20"/>
          <w:szCs w:val="20"/>
        </w:rPr>
        <w:t xml:space="preserve"> </w:t>
      </w:r>
      <w:r w:rsidR="00472E47" w:rsidRPr="005A2EF8">
        <w:rPr>
          <w:rFonts w:asciiTheme="minorHAnsi" w:hAnsiTheme="minorHAnsi"/>
          <w:sz w:val="20"/>
          <w:szCs w:val="20"/>
        </w:rPr>
        <w:t>and associated infrastructure.</w:t>
      </w:r>
    </w:p>
    <w:p w14:paraId="0E7C88AE" w14:textId="48D06F55" w:rsidR="00005B20" w:rsidRPr="005A2EF8" w:rsidRDefault="00005B20" w:rsidP="005A2EF8">
      <w:pPr>
        <w:numPr>
          <w:ilvl w:val="0"/>
          <w:numId w:val="41"/>
        </w:numPr>
        <w:jc w:val="both"/>
        <w:rPr>
          <w:rFonts w:asciiTheme="minorHAnsi" w:hAnsiTheme="minorHAnsi"/>
          <w:sz w:val="20"/>
          <w:szCs w:val="20"/>
        </w:rPr>
      </w:pPr>
      <w:r w:rsidRPr="005A2EF8">
        <w:rPr>
          <w:rFonts w:asciiTheme="minorHAnsi" w:hAnsiTheme="minorHAnsi"/>
          <w:sz w:val="20"/>
          <w:szCs w:val="20"/>
        </w:rPr>
        <w:t xml:space="preserve">Develop, manage and control </w:t>
      </w:r>
      <w:r w:rsidR="00AC37AE" w:rsidRPr="005A2EF8">
        <w:rPr>
          <w:rFonts w:asciiTheme="minorHAnsi" w:hAnsiTheme="minorHAnsi"/>
          <w:sz w:val="20"/>
          <w:szCs w:val="20"/>
        </w:rPr>
        <w:t xml:space="preserve">all </w:t>
      </w:r>
      <w:r w:rsidR="00D80A58">
        <w:rPr>
          <w:rFonts w:asciiTheme="minorHAnsi" w:hAnsiTheme="minorHAnsi"/>
          <w:sz w:val="20"/>
          <w:szCs w:val="20"/>
        </w:rPr>
        <w:t xml:space="preserve">operations </w:t>
      </w:r>
      <w:r w:rsidR="00AC37AE" w:rsidRPr="005A2EF8">
        <w:rPr>
          <w:rFonts w:asciiTheme="minorHAnsi" w:hAnsiTheme="minorHAnsi"/>
          <w:sz w:val="20"/>
          <w:szCs w:val="20"/>
        </w:rPr>
        <w:t>and infrastructure</w:t>
      </w:r>
      <w:r w:rsidRPr="005A2EF8">
        <w:rPr>
          <w:rFonts w:asciiTheme="minorHAnsi" w:hAnsiTheme="minorHAnsi"/>
          <w:sz w:val="20"/>
          <w:szCs w:val="20"/>
        </w:rPr>
        <w:t xml:space="preserve"> budgets.</w:t>
      </w:r>
    </w:p>
    <w:p w14:paraId="5A9424A5" w14:textId="77777777" w:rsidR="00005B20" w:rsidRPr="005A2EF8" w:rsidRDefault="00005B20" w:rsidP="005A2EF8">
      <w:pPr>
        <w:numPr>
          <w:ilvl w:val="0"/>
          <w:numId w:val="41"/>
        </w:numPr>
        <w:jc w:val="both"/>
        <w:rPr>
          <w:rFonts w:asciiTheme="minorHAnsi" w:hAnsiTheme="minorHAnsi"/>
          <w:sz w:val="20"/>
          <w:szCs w:val="20"/>
        </w:rPr>
      </w:pPr>
      <w:r w:rsidRPr="005A2EF8">
        <w:rPr>
          <w:rFonts w:asciiTheme="minorHAnsi" w:hAnsiTheme="minorHAnsi"/>
          <w:sz w:val="20"/>
          <w:szCs w:val="20"/>
        </w:rPr>
        <w:t>Ensure that all projects and</w:t>
      </w:r>
      <w:r w:rsidR="00AC37AE" w:rsidRPr="005A2EF8">
        <w:rPr>
          <w:rFonts w:asciiTheme="minorHAnsi" w:hAnsiTheme="minorHAnsi"/>
          <w:sz w:val="20"/>
          <w:szCs w:val="20"/>
        </w:rPr>
        <w:t xml:space="preserve"> contracted works represent</w:t>
      </w:r>
      <w:r w:rsidR="002117DA" w:rsidRPr="005A2EF8">
        <w:rPr>
          <w:rFonts w:asciiTheme="minorHAnsi" w:hAnsiTheme="minorHAnsi"/>
          <w:sz w:val="20"/>
          <w:szCs w:val="20"/>
        </w:rPr>
        <w:t xml:space="preserve"> value for money for the University</w:t>
      </w:r>
      <w:r w:rsidRPr="005A2EF8">
        <w:rPr>
          <w:rFonts w:asciiTheme="minorHAnsi" w:hAnsiTheme="minorHAnsi"/>
          <w:sz w:val="20"/>
          <w:szCs w:val="20"/>
        </w:rPr>
        <w:t xml:space="preserve"> and that appropriate and effective risk management, corporate governance and audit controls are in place.</w:t>
      </w:r>
    </w:p>
    <w:p w14:paraId="004EC472" w14:textId="77777777" w:rsidR="00704DB9" w:rsidRPr="005A2EF8" w:rsidRDefault="00704DB9" w:rsidP="005A2EF8">
      <w:pPr>
        <w:numPr>
          <w:ilvl w:val="0"/>
          <w:numId w:val="41"/>
        </w:numPr>
        <w:jc w:val="both"/>
        <w:rPr>
          <w:rFonts w:asciiTheme="minorHAnsi" w:hAnsiTheme="minorHAnsi"/>
          <w:sz w:val="20"/>
          <w:szCs w:val="20"/>
        </w:rPr>
      </w:pPr>
      <w:r w:rsidRPr="005A2EF8">
        <w:rPr>
          <w:rFonts w:asciiTheme="minorHAnsi" w:hAnsiTheme="minorHAnsi"/>
          <w:sz w:val="20"/>
          <w:szCs w:val="20"/>
        </w:rPr>
        <w:t>Drive continuous performance improvement across external contractors, consultants and other service providers.</w:t>
      </w:r>
    </w:p>
    <w:p w14:paraId="68D2F3D2" w14:textId="77777777" w:rsidR="00005B20" w:rsidRPr="005A2EF8" w:rsidRDefault="00005B20" w:rsidP="005A2EF8">
      <w:pPr>
        <w:numPr>
          <w:ilvl w:val="0"/>
          <w:numId w:val="41"/>
        </w:numPr>
        <w:jc w:val="both"/>
        <w:rPr>
          <w:rFonts w:asciiTheme="minorHAnsi" w:hAnsiTheme="minorHAnsi"/>
          <w:sz w:val="20"/>
          <w:szCs w:val="20"/>
        </w:rPr>
      </w:pPr>
      <w:r w:rsidRPr="005A2EF8">
        <w:rPr>
          <w:rFonts w:asciiTheme="minorHAnsi" w:hAnsiTheme="minorHAnsi"/>
          <w:sz w:val="20"/>
          <w:szCs w:val="20"/>
        </w:rPr>
        <w:t>Lead the technical design and specification</w:t>
      </w:r>
      <w:r w:rsidR="00B064B6" w:rsidRPr="005A2EF8">
        <w:rPr>
          <w:rFonts w:asciiTheme="minorHAnsi" w:hAnsiTheme="minorHAnsi"/>
          <w:sz w:val="20"/>
          <w:szCs w:val="20"/>
        </w:rPr>
        <w:t xml:space="preserve"> of</w:t>
      </w:r>
      <w:r w:rsidRPr="005A2EF8">
        <w:rPr>
          <w:rFonts w:asciiTheme="minorHAnsi" w:hAnsiTheme="minorHAnsi"/>
          <w:sz w:val="20"/>
          <w:szCs w:val="20"/>
        </w:rPr>
        <w:t xml:space="preserve"> standards in relation to Building Services a</w:t>
      </w:r>
      <w:r w:rsidR="002117DA" w:rsidRPr="005A2EF8">
        <w:rPr>
          <w:rFonts w:asciiTheme="minorHAnsi" w:hAnsiTheme="minorHAnsi"/>
          <w:sz w:val="20"/>
          <w:szCs w:val="20"/>
        </w:rPr>
        <w:t>nd Infrastructure across the University</w:t>
      </w:r>
      <w:r w:rsidRPr="005A2EF8">
        <w:rPr>
          <w:rFonts w:asciiTheme="minorHAnsi" w:hAnsiTheme="minorHAnsi"/>
          <w:sz w:val="20"/>
          <w:szCs w:val="20"/>
        </w:rPr>
        <w:t xml:space="preserve"> estate including compliance to building regulations and CIBSE best practice.</w:t>
      </w:r>
    </w:p>
    <w:p w14:paraId="7FE0B825" w14:textId="2F8AF128" w:rsidR="00B064B6" w:rsidRPr="005A2EF8" w:rsidRDefault="00D80A58" w:rsidP="005A2EF8">
      <w:pPr>
        <w:numPr>
          <w:ilvl w:val="0"/>
          <w:numId w:val="41"/>
        </w:numPr>
        <w:jc w:val="both"/>
        <w:rPr>
          <w:rFonts w:asciiTheme="minorHAnsi" w:hAnsiTheme="minorHAnsi"/>
          <w:sz w:val="20"/>
          <w:szCs w:val="20"/>
        </w:rPr>
      </w:pPr>
      <w:r>
        <w:rPr>
          <w:rFonts w:asciiTheme="minorHAnsi" w:hAnsiTheme="minorHAnsi"/>
          <w:sz w:val="20"/>
          <w:szCs w:val="20"/>
        </w:rPr>
        <w:t>In conjunction with the Assistant Director (Estates Development) contribute to</w:t>
      </w:r>
      <w:r w:rsidR="00B064B6" w:rsidRPr="005A2EF8">
        <w:rPr>
          <w:rFonts w:asciiTheme="minorHAnsi" w:hAnsiTheme="minorHAnsi"/>
          <w:sz w:val="20"/>
          <w:szCs w:val="20"/>
        </w:rPr>
        <w:t xml:space="preserve"> the development of design </w:t>
      </w:r>
      <w:r>
        <w:rPr>
          <w:rFonts w:asciiTheme="minorHAnsi" w:hAnsiTheme="minorHAnsi"/>
          <w:sz w:val="20"/>
          <w:szCs w:val="20"/>
        </w:rPr>
        <w:t xml:space="preserve">guides and </w:t>
      </w:r>
      <w:r w:rsidR="00B064B6" w:rsidRPr="005A2EF8">
        <w:rPr>
          <w:rFonts w:asciiTheme="minorHAnsi" w:hAnsiTheme="minorHAnsi"/>
          <w:sz w:val="20"/>
          <w:szCs w:val="20"/>
        </w:rPr>
        <w:t>briefs</w:t>
      </w:r>
      <w:r>
        <w:rPr>
          <w:rFonts w:asciiTheme="minorHAnsi" w:hAnsiTheme="minorHAnsi"/>
          <w:sz w:val="20"/>
          <w:szCs w:val="20"/>
        </w:rPr>
        <w:t>, leading</w:t>
      </w:r>
      <w:r w:rsidR="00B064B6" w:rsidRPr="005A2EF8">
        <w:rPr>
          <w:rFonts w:asciiTheme="minorHAnsi" w:hAnsiTheme="minorHAnsi"/>
          <w:sz w:val="20"/>
          <w:szCs w:val="20"/>
        </w:rPr>
        <w:t xml:space="preserve"> </w:t>
      </w:r>
      <w:r>
        <w:rPr>
          <w:rFonts w:asciiTheme="minorHAnsi" w:hAnsiTheme="minorHAnsi"/>
          <w:sz w:val="20"/>
          <w:szCs w:val="20"/>
        </w:rPr>
        <w:t>on</w:t>
      </w:r>
      <w:r w:rsidR="00B064B6" w:rsidRPr="005A2EF8">
        <w:rPr>
          <w:rFonts w:asciiTheme="minorHAnsi" w:hAnsiTheme="minorHAnsi"/>
          <w:sz w:val="20"/>
          <w:szCs w:val="20"/>
        </w:rPr>
        <w:t xml:space="preserve"> engineering and </w:t>
      </w:r>
      <w:r>
        <w:rPr>
          <w:rFonts w:asciiTheme="minorHAnsi" w:hAnsiTheme="minorHAnsi"/>
          <w:sz w:val="20"/>
          <w:szCs w:val="20"/>
        </w:rPr>
        <w:t xml:space="preserve">related </w:t>
      </w:r>
      <w:r w:rsidR="00B064B6" w:rsidRPr="005A2EF8">
        <w:rPr>
          <w:rFonts w:asciiTheme="minorHAnsi" w:hAnsiTheme="minorHAnsi"/>
          <w:sz w:val="20"/>
          <w:szCs w:val="20"/>
        </w:rPr>
        <w:t>installations.</w:t>
      </w:r>
    </w:p>
    <w:p w14:paraId="6B057181" w14:textId="6F231288" w:rsidR="00005B20" w:rsidRPr="005A2EF8" w:rsidRDefault="00005B20" w:rsidP="005A2EF8">
      <w:pPr>
        <w:numPr>
          <w:ilvl w:val="0"/>
          <w:numId w:val="41"/>
        </w:numPr>
        <w:jc w:val="both"/>
        <w:rPr>
          <w:rFonts w:asciiTheme="minorHAnsi" w:hAnsiTheme="minorHAnsi"/>
          <w:sz w:val="20"/>
          <w:szCs w:val="20"/>
        </w:rPr>
      </w:pPr>
      <w:r w:rsidRPr="005A2EF8">
        <w:rPr>
          <w:rFonts w:asciiTheme="minorHAnsi" w:hAnsiTheme="minorHAnsi"/>
          <w:sz w:val="20"/>
          <w:szCs w:val="20"/>
        </w:rPr>
        <w:t xml:space="preserve">Oversee and co-ordinate the </w:t>
      </w:r>
      <w:r w:rsidR="00D80A58">
        <w:rPr>
          <w:rFonts w:asciiTheme="minorHAnsi" w:hAnsiTheme="minorHAnsi"/>
          <w:sz w:val="20"/>
          <w:szCs w:val="20"/>
        </w:rPr>
        <w:t>digitisation</w:t>
      </w:r>
      <w:r w:rsidRPr="005A2EF8">
        <w:rPr>
          <w:rFonts w:asciiTheme="minorHAnsi" w:hAnsiTheme="minorHAnsi"/>
          <w:sz w:val="20"/>
          <w:szCs w:val="20"/>
        </w:rPr>
        <w:t xml:space="preserve"> and maintenance of essential records, including asset register, asbestos register, PPM records.</w:t>
      </w:r>
      <w:r w:rsidR="00AE2933" w:rsidRPr="005A2EF8">
        <w:rPr>
          <w:rFonts w:asciiTheme="minorHAnsi" w:hAnsiTheme="minorHAnsi"/>
          <w:sz w:val="20"/>
          <w:szCs w:val="20"/>
        </w:rPr>
        <w:t xml:space="preserve">  Liaise with University stakeholders to ensure that all records are updated when estate development occurs.</w:t>
      </w:r>
    </w:p>
    <w:p w14:paraId="4AE04AB0" w14:textId="1C6199EA" w:rsidR="00005B20" w:rsidRPr="005A2EF8" w:rsidRDefault="00005B20" w:rsidP="005A2EF8">
      <w:pPr>
        <w:numPr>
          <w:ilvl w:val="0"/>
          <w:numId w:val="41"/>
        </w:numPr>
        <w:jc w:val="both"/>
        <w:rPr>
          <w:rFonts w:asciiTheme="minorHAnsi" w:hAnsiTheme="minorHAnsi"/>
          <w:sz w:val="20"/>
          <w:szCs w:val="20"/>
        </w:rPr>
      </w:pPr>
      <w:r w:rsidRPr="005A2EF8">
        <w:rPr>
          <w:rFonts w:asciiTheme="minorHAnsi" w:hAnsiTheme="minorHAnsi"/>
          <w:sz w:val="20"/>
          <w:szCs w:val="20"/>
        </w:rPr>
        <w:t>Work</w:t>
      </w:r>
      <w:r w:rsidR="00DC0FFB" w:rsidRPr="005A2EF8">
        <w:rPr>
          <w:rFonts w:asciiTheme="minorHAnsi" w:hAnsiTheme="minorHAnsi"/>
          <w:sz w:val="20"/>
          <w:szCs w:val="20"/>
        </w:rPr>
        <w:t xml:space="preserve"> collaboratively</w:t>
      </w:r>
      <w:r w:rsidR="00AC37AE" w:rsidRPr="005A2EF8">
        <w:rPr>
          <w:rFonts w:asciiTheme="minorHAnsi" w:hAnsiTheme="minorHAnsi"/>
          <w:sz w:val="20"/>
          <w:szCs w:val="20"/>
        </w:rPr>
        <w:t xml:space="preserve"> with </w:t>
      </w:r>
      <w:r w:rsidR="005015E0" w:rsidRPr="005A2EF8">
        <w:rPr>
          <w:rFonts w:asciiTheme="minorHAnsi" w:hAnsiTheme="minorHAnsi"/>
          <w:sz w:val="20"/>
          <w:szCs w:val="20"/>
        </w:rPr>
        <w:t xml:space="preserve">the </w:t>
      </w:r>
      <w:r w:rsidR="0024271E">
        <w:rPr>
          <w:rFonts w:asciiTheme="minorHAnsi" w:hAnsiTheme="minorHAnsi"/>
          <w:sz w:val="20"/>
          <w:szCs w:val="20"/>
        </w:rPr>
        <w:t xml:space="preserve">Assistant </w:t>
      </w:r>
      <w:r w:rsidR="005015E0" w:rsidRPr="005A2EF8">
        <w:rPr>
          <w:rFonts w:asciiTheme="minorHAnsi" w:hAnsiTheme="minorHAnsi"/>
          <w:sz w:val="20"/>
          <w:szCs w:val="20"/>
        </w:rPr>
        <w:t>Director</w:t>
      </w:r>
      <w:r w:rsidR="002117DA" w:rsidRPr="005A2EF8">
        <w:rPr>
          <w:rFonts w:asciiTheme="minorHAnsi" w:hAnsiTheme="minorHAnsi"/>
          <w:sz w:val="20"/>
          <w:szCs w:val="20"/>
        </w:rPr>
        <w:t xml:space="preserve"> (</w:t>
      </w:r>
      <w:r w:rsidR="00D80A58">
        <w:rPr>
          <w:rFonts w:asciiTheme="minorHAnsi" w:hAnsiTheme="minorHAnsi"/>
          <w:sz w:val="20"/>
          <w:szCs w:val="20"/>
        </w:rPr>
        <w:t xml:space="preserve">Estates </w:t>
      </w:r>
      <w:r w:rsidR="002117DA" w:rsidRPr="005A2EF8">
        <w:rPr>
          <w:rFonts w:asciiTheme="minorHAnsi" w:hAnsiTheme="minorHAnsi"/>
          <w:sz w:val="20"/>
          <w:szCs w:val="20"/>
        </w:rPr>
        <w:t xml:space="preserve">Development) and their team </w:t>
      </w:r>
      <w:r w:rsidRPr="005A2EF8">
        <w:rPr>
          <w:rFonts w:asciiTheme="minorHAnsi" w:hAnsiTheme="minorHAnsi"/>
          <w:sz w:val="20"/>
          <w:szCs w:val="20"/>
        </w:rPr>
        <w:t>to ensure best practice and appropriate de</w:t>
      </w:r>
      <w:r w:rsidR="005015E0" w:rsidRPr="005A2EF8">
        <w:rPr>
          <w:rFonts w:asciiTheme="minorHAnsi" w:hAnsiTheme="minorHAnsi"/>
          <w:sz w:val="20"/>
          <w:szCs w:val="20"/>
        </w:rPr>
        <w:t xml:space="preserve">sign solutions for new </w:t>
      </w:r>
      <w:r w:rsidR="009A2FDE">
        <w:rPr>
          <w:rFonts w:asciiTheme="minorHAnsi" w:hAnsiTheme="minorHAnsi"/>
          <w:sz w:val="20"/>
          <w:szCs w:val="20"/>
        </w:rPr>
        <w:t xml:space="preserve">build and refurbishment </w:t>
      </w:r>
      <w:r w:rsidR="005015E0" w:rsidRPr="005A2EF8">
        <w:rPr>
          <w:rFonts w:asciiTheme="minorHAnsi" w:hAnsiTheme="minorHAnsi"/>
          <w:sz w:val="20"/>
          <w:szCs w:val="20"/>
        </w:rPr>
        <w:t>projects with particular emphasis on maintenance and life cycle needs.</w:t>
      </w:r>
    </w:p>
    <w:p w14:paraId="199E2046" w14:textId="132FD8CE" w:rsidR="00AC37AE" w:rsidRPr="005A2EF8" w:rsidRDefault="00AC37AE" w:rsidP="005A2EF8">
      <w:pPr>
        <w:numPr>
          <w:ilvl w:val="0"/>
          <w:numId w:val="41"/>
        </w:numPr>
        <w:jc w:val="both"/>
        <w:rPr>
          <w:rFonts w:asciiTheme="minorHAnsi" w:hAnsiTheme="minorHAnsi"/>
          <w:sz w:val="20"/>
          <w:szCs w:val="20"/>
        </w:rPr>
      </w:pPr>
      <w:r w:rsidRPr="005A2EF8">
        <w:rPr>
          <w:rFonts w:asciiTheme="minorHAnsi" w:hAnsiTheme="minorHAnsi"/>
          <w:sz w:val="20"/>
          <w:szCs w:val="20"/>
        </w:rPr>
        <w:t>Ensure excellent communications with</w:t>
      </w:r>
      <w:r w:rsidR="005015E0" w:rsidRPr="005A2EF8">
        <w:rPr>
          <w:rFonts w:asciiTheme="minorHAnsi" w:hAnsiTheme="minorHAnsi"/>
          <w:sz w:val="20"/>
          <w:szCs w:val="20"/>
        </w:rPr>
        <w:t xml:space="preserve">in </w:t>
      </w:r>
      <w:r w:rsidR="009A2FDE">
        <w:rPr>
          <w:rFonts w:asciiTheme="minorHAnsi" w:hAnsiTheme="minorHAnsi"/>
          <w:sz w:val="20"/>
          <w:szCs w:val="20"/>
        </w:rPr>
        <w:t>the team, across the Division</w:t>
      </w:r>
      <w:r w:rsidRPr="005A2EF8">
        <w:rPr>
          <w:rFonts w:asciiTheme="minorHAnsi" w:hAnsiTheme="minorHAnsi"/>
          <w:sz w:val="20"/>
          <w:szCs w:val="20"/>
        </w:rPr>
        <w:t xml:space="preserve"> and with all customers and stakeholders.</w:t>
      </w:r>
    </w:p>
    <w:p w14:paraId="22741890" w14:textId="77777777" w:rsidR="00005B20" w:rsidRPr="005A2EF8" w:rsidRDefault="00005B20" w:rsidP="005A2EF8">
      <w:pPr>
        <w:numPr>
          <w:ilvl w:val="0"/>
          <w:numId w:val="41"/>
        </w:numPr>
        <w:jc w:val="both"/>
        <w:rPr>
          <w:rFonts w:asciiTheme="minorHAnsi" w:hAnsiTheme="minorHAnsi"/>
          <w:sz w:val="20"/>
          <w:szCs w:val="20"/>
        </w:rPr>
      </w:pPr>
      <w:r w:rsidRPr="005A2EF8">
        <w:rPr>
          <w:rFonts w:asciiTheme="minorHAnsi" w:hAnsiTheme="minorHAnsi"/>
          <w:sz w:val="20"/>
          <w:szCs w:val="20"/>
        </w:rPr>
        <w:t>Manage key external relationships including l</w:t>
      </w:r>
      <w:r w:rsidR="00DD62DC" w:rsidRPr="005A2EF8">
        <w:rPr>
          <w:rFonts w:asciiTheme="minorHAnsi" w:hAnsiTheme="minorHAnsi"/>
          <w:sz w:val="20"/>
          <w:szCs w:val="20"/>
        </w:rPr>
        <w:t xml:space="preserve">ocal and statutory authorities </w:t>
      </w:r>
      <w:r w:rsidRPr="005A2EF8">
        <w:rPr>
          <w:rFonts w:asciiTheme="minorHAnsi" w:hAnsiTheme="minorHAnsi"/>
          <w:sz w:val="20"/>
          <w:szCs w:val="20"/>
        </w:rPr>
        <w:t>and suppliers.</w:t>
      </w:r>
    </w:p>
    <w:p w14:paraId="5ADF0AA7" w14:textId="77777777" w:rsidR="00005B20" w:rsidRPr="005A2EF8" w:rsidRDefault="00005B20" w:rsidP="005A2EF8">
      <w:pPr>
        <w:numPr>
          <w:ilvl w:val="0"/>
          <w:numId w:val="41"/>
        </w:numPr>
        <w:jc w:val="both"/>
        <w:rPr>
          <w:rFonts w:asciiTheme="minorHAnsi" w:hAnsiTheme="minorHAnsi"/>
          <w:sz w:val="20"/>
          <w:szCs w:val="20"/>
        </w:rPr>
      </w:pPr>
      <w:r w:rsidRPr="005A2EF8">
        <w:rPr>
          <w:rFonts w:asciiTheme="minorHAnsi" w:hAnsiTheme="minorHAnsi"/>
          <w:sz w:val="20"/>
          <w:szCs w:val="20"/>
        </w:rPr>
        <w:t>Ensure the team has appropriate</w:t>
      </w:r>
      <w:r w:rsidR="00AC37AE" w:rsidRPr="005A2EF8">
        <w:rPr>
          <w:rFonts w:asciiTheme="minorHAnsi" w:hAnsiTheme="minorHAnsi"/>
          <w:sz w:val="20"/>
          <w:szCs w:val="20"/>
        </w:rPr>
        <w:t xml:space="preserve"> technical and professional </w:t>
      </w:r>
      <w:r w:rsidRPr="005A2EF8">
        <w:rPr>
          <w:rFonts w:asciiTheme="minorHAnsi" w:hAnsiTheme="minorHAnsi"/>
          <w:sz w:val="20"/>
          <w:szCs w:val="20"/>
        </w:rPr>
        <w:t>skills and necessary management competencies</w:t>
      </w:r>
      <w:r w:rsidR="00B064B6" w:rsidRPr="005A2EF8">
        <w:rPr>
          <w:rFonts w:asciiTheme="minorHAnsi" w:hAnsiTheme="minorHAnsi"/>
          <w:sz w:val="20"/>
          <w:szCs w:val="20"/>
        </w:rPr>
        <w:t>; identify and</w:t>
      </w:r>
      <w:r w:rsidRPr="005A2EF8">
        <w:rPr>
          <w:rFonts w:asciiTheme="minorHAnsi" w:hAnsiTheme="minorHAnsi"/>
          <w:sz w:val="20"/>
          <w:szCs w:val="20"/>
        </w:rPr>
        <w:t xml:space="preserve"> provide development opportunities.</w:t>
      </w:r>
    </w:p>
    <w:p w14:paraId="39A8874E" w14:textId="663B668F" w:rsidR="00D20413" w:rsidRPr="005A2EF8" w:rsidRDefault="00D20413" w:rsidP="005A2EF8">
      <w:pPr>
        <w:numPr>
          <w:ilvl w:val="0"/>
          <w:numId w:val="41"/>
        </w:numPr>
        <w:jc w:val="both"/>
        <w:rPr>
          <w:rFonts w:asciiTheme="minorHAnsi" w:hAnsiTheme="minorHAnsi"/>
          <w:sz w:val="20"/>
          <w:szCs w:val="20"/>
        </w:rPr>
      </w:pPr>
      <w:r w:rsidRPr="005A2EF8">
        <w:rPr>
          <w:rFonts w:asciiTheme="minorHAnsi" w:hAnsiTheme="minorHAnsi"/>
          <w:sz w:val="20"/>
          <w:szCs w:val="20"/>
        </w:rPr>
        <w:t xml:space="preserve">Champion </w:t>
      </w:r>
      <w:r w:rsidR="00DD62DC" w:rsidRPr="005A2EF8">
        <w:rPr>
          <w:rFonts w:asciiTheme="minorHAnsi" w:hAnsiTheme="minorHAnsi"/>
          <w:sz w:val="20"/>
          <w:szCs w:val="20"/>
        </w:rPr>
        <w:t>Facilities Division</w:t>
      </w:r>
      <w:r w:rsidRPr="005A2EF8">
        <w:rPr>
          <w:rFonts w:asciiTheme="minorHAnsi" w:hAnsiTheme="minorHAnsi"/>
          <w:sz w:val="20"/>
          <w:szCs w:val="20"/>
        </w:rPr>
        <w:t xml:space="preserve"> </w:t>
      </w:r>
      <w:proofErr w:type="gramStart"/>
      <w:r w:rsidRPr="005A2EF8">
        <w:rPr>
          <w:rFonts w:asciiTheme="minorHAnsi" w:hAnsiTheme="minorHAnsi"/>
          <w:sz w:val="20"/>
          <w:szCs w:val="20"/>
        </w:rPr>
        <w:t>values</w:t>
      </w:r>
      <w:r w:rsidR="009A2FDE">
        <w:rPr>
          <w:rFonts w:asciiTheme="minorHAnsi" w:hAnsiTheme="minorHAnsi"/>
          <w:sz w:val="20"/>
          <w:szCs w:val="20"/>
        </w:rPr>
        <w:t>,</w:t>
      </w:r>
      <w:proofErr w:type="gramEnd"/>
      <w:r w:rsidR="009A2FDE">
        <w:rPr>
          <w:rFonts w:asciiTheme="minorHAnsi" w:hAnsiTheme="minorHAnsi"/>
          <w:sz w:val="20"/>
          <w:szCs w:val="20"/>
        </w:rPr>
        <w:t xml:space="preserve"> promote</w:t>
      </w:r>
      <w:r w:rsidRPr="005A2EF8">
        <w:rPr>
          <w:rFonts w:asciiTheme="minorHAnsi" w:hAnsiTheme="minorHAnsi"/>
          <w:sz w:val="20"/>
          <w:szCs w:val="20"/>
        </w:rPr>
        <w:t xml:space="preserve"> and </w:t>
      </w:r>
      <w:r w:rsidR="009A2FDE">
        <w:rPr>
          <w:rFonts w:asciiTheme="minorHAnsi" w:hAnsiTheme="minorHAnsi"/>
          <w:sz w:val="20"/>
          <w:szCs w:val="20"/>
        </w:rPr>
        <w:t>sustain</w:t>
      </w:r>
      <w:r w:rsidRPr="005A2EF8">
        <w:rPr>
          <w:rFonts w:asciiTheme="minorHAnsi" w:hAnsiTheme="minorHAnsi"/>
          <w:sz w:val="20"/>
          <w:szCs w:val="20"/>
        </w:rPr>
        <w:t xml:space="preserve"> a positive culture.</w:t>
      </w:r>
    </w:p>
    <w:p w14:paraId="115B7EA0" w14:textId="77777777" w:rsidR="00180742" w:rsidRPr="005A2EF8" w:rsidRDefault="00180742" w:rsidP="005A2EF8">
      <w:pPr>
        <w:spacing w:before="100" w:beforeAutospacing="1" w:after="100" w:afterAutospacing="1"/>
        <w:jc w:val="both"/>
        <w:rPr>
          <w:rFonts w:asciiTheme="minorHAnsi" w:eastAsia="SimSun" w:hAnsiTheme="minorHAnsi"/>
          <w:sz w:val="20"/>
          <w:szCs w:val="20"/>
          <w:lang w:eastAsia="zh-CN"/>
        </w:rPr>
      </w:pPr>
      <w:r w:rsidRPr="005A2EF8">
        <w:rPr>
          <w:rFonts w:asciiTheme="minorHAnsi" w:eastAsia="SimSun" w:hAnsiTheme="minorHAnsi"/>
          <w:sz w:val="20"/>
          <w:szCs w:val="20"/>
          <w:lang w:eastAsia="zh-CN"/>
        </w:rPr>
        <w:t>As duties and responsibilities change, the job description will be reviewed and amended in consultation with the post-holder.</w:t>
      </w:r>
    </w:p>
    <w:p w14:paraId="7E1577F1" w14:textId="77777777" w:rsidR="00180742" w:rsidRPr="005A2EF8" w:rsidRDefault="00180742" w:rsidP="005A2EF8">
      <w:pPr>
        <w:jc w:val="both"/>
        <w:rPr>
          <w:rFonts w:asciiTheme="minorHAnsi" w:eastAsia="SimSun" w:hAnsiTheme="minorHAnsi"/>
          <w:sz w:val="20"/>
          <w:szCs w:val="20"/>
          <w:lang w:eastAsia="zh-CN"/>
        </w:rPr>
      </w:pPr>
      <w:r w:rsidRPr="005A2EF8">
        <w:rPr>
          <w:rFonts w:asciiTheme="minorHAnsi" w:eastAsia="SimSun" w:hAnsiTheme="minorHAnsi"/>
          <w:sz w:val="20"/>
          <w:szCs w:val="20"/>
          <w:lang w:eastAsia="zh-CN"/>
        </w:rPr>
        <w:t>The post-holder will carry out any other duties as are within the scope, spirit and purpose of the job as requested by the line manager.</w:t>
      </w:r>
    </w:p>
    <w:p w14:paraId="18A7651E" w14:textId="77777777" w:rsidR="00C6793A" w:rsidRPr="005A2EF8" w:rsidRDefault="00C6793A" w:rsidP="005A2EF8">
      <w:pPr>
        <w:spacing w:before="100" w:beforeAutospacing="1" w:after="240"/>
        <w:jc w:val="both"/>
        <w:rPr>
          <w:rFonts w:asciiTheme="minorHAnsi" w:eastAsia="SimSun" w:hAnsiTheme="minorHAnsi"/>
          <w:b/>
          <w:sz w:val="20"/>
          <w:szCs w:val="20"/>
          <w:lang w:eastAsia="zh-CN"/>
        </w:rPr>
      </w:pPr>
      <w:r w:rsidRPr="005A2EF8">
        <w:rPr>
          <w:rFonts w:asciiTheme="minorHAnsi" w:eastAsia="SimSun" w:hAnsiTheme="minorHAnsi"/>
          <w:b/>
          <w:sz w:val="20"/>
          <w:szCs w:val="20"/>
          <w:lang w:eastAsia="zh-CN"/>
        </w:rPr>
        <w:t>Person Specification</w:t>
      </w:r>
    </w:p>
    <w:p w14:paraId="68DF0072" w14:textId="7211C469" w:rsidR="00C6793A" w:rsidRPr="005A2EF8" w:rsidRDefault="00EA0837" w:rsidP="005A2EF8">
      <w:pPr>
        <w:spacing w:before="100" w:beforeAutospacing="1" w:after="240"/>
        <w:jc w:val="both"/>
        <w:rPr>
          <w:rFonts w:asciiTheme="minorHAnsi" w:eastAsia="SimSun" w:hAnsiTheme="minorHAnsi"/>
          <w:sz w:val="20"/>
          <w:szCs w:val="20"/>
          <w:lang w:eastAsia="zh-CN"/>
        </w:rPr>
      </w:pPr>
      <w:r w:rsidRPr="005A2EF8">
        <w:rPr>
          <w:rFonts w:asciiTheme="minorHAnsi" w:eastAsia="SimSun" w:hAnsiTheme="minorHAnsi"/>
          <w:sz w:val="20"/>
          <w:szCs w:val="20"/>
          <w:lang w:eastAsia="zh-CN"/>
        </w:rPr>
        <w:t>The university wish</w:t>
      </w:r>
      <w:r w:rsidR="005A2EF8" w:rsidRPr="005A2EF8">
        <w:rPr>
          <w:rFonts w:asciiTheme="minorHAnsi" w:eastAsia="SimSun" w:hAnsiTheme="minorHAnsi"/>
          <w:sz w:val="20"/>
          <w:szCs w:val="20"/>
          <w:lang w:eastAsia="zh-CN"/>
        </w:rPr>
        <w:t>e</w:t>
      </w:r>
      <w:r w:rsidRPr="005A2EF8">
        <w:rPr>
          <w:rFonts w:asciiTheme="minorHAnsi" w:eastAsia="SimSun" w:hAnsiTheme="minorHAnsi"/>
          <w:sz w:val="20"/>
          <w:szCs w:val="20"/>
          <w:lang w:eastAsia="zh-CN"/>
        </w:rPr>
        <w:t xml:space="preserve">s to appoint a high calibre individual </w:t>
      </w:r>
      <w:proofErr w:type="gramStart"/>
      <w:r w:rsidRPr="005A2EF8">
        <w:rPr>
          <w:rFonts w:asciiTheme="minorHAnsi" w:eastAsia="SimSun" w:hAnsiTheme="minorHAnsi"/>
          <w:sz w:val="20"/>
          <w:szCs w:val="20"/>
          <w:lang w:eastAsia="zh-CN"/>
        </w:rPr>
        <w:t>as Assistant Director (</w:t>
      </w:r>
      <w:r w:rsidR="009A2FDE">
        <w:rPr>
          <w:rFonts w:asciiTheme="minorHAnsi" w:eastAsia="SimSun" w:hAnsiTheme="minorHAnsi"/>
          <w:sz w:val="20"/>
          <w:szCs w:val="20"/>
          <w:lang w:eastAsia="zh-CN"/>
        </w:rPr>
        <w:t xml:space="preserve">Estates </w:t>
      </w:r>
      <w:r w:rsidRPr="005A2EF8">
        <w:rPr>
          <w:rFonts w:asciiTheme="minorHAnsi" w:eastAsia="SimSun" w:hAnsiTheme="minorHAnsi"/>
          <w:sz w:val="20"/>
          <w:szCs w:val="20"/>
          <w:lang w:eastAsia="zh-CN"/>
        </w:rPr>
        <w:t xml:space="preserve">Operations) </w:t>
      </w:r>
      <w:r w:rsidR="009A2FDE">
        <w:rPr>
          <w:rFonts w:asciiTheme="minorHAnsi" w:eastAsia="SimSun" w:hAnsiTheme="minorHAnsi"/>
          <w:sz w:val="20"/>
          <w:szCs w:val="20"/>
          <w:lang w:eastAsia="zh-CN"/>
        </w:rPr>
        <w:t>c</w:t>
      </w:r>
      <w:r w:rsidR="005A2EF8" w:rsidRPr="005A2EF8">
        <w:rPr>
          <w:rFonts w:asciiTheme="minorHAnsi" w:eastAsia="SimSun" w:hAnsiTheme="minorHAnsi"/>
          <w:sz w:val="20"/>
          <w:szCs w:val="20"/>
          <w:lang w:eastAsia="zh-CN"/>
        </w:rPr>
        <w:t>andidates will be Estates professionals with a proven track record of achievement</w:t>
      </w:r>
      <w:proofErr w:type="gramEnd"/>
      <w:r w:rsidR="005A2EF8" w:rsidRPr="005A2EF8">
        <w:rPr>
          <w:rFonts w:asciiTheme="minorHAnsi" w:eastAsia="SimSun" w:hAnsiTheme="minorHAnsi"/>
          <w:sz w:val="20"/>
          <w:szCs w:val="20"/>
          <w:lang w:eastAsia="zh-CN"/>
        </w:rPr>
        <w:t xml:space="preserve">.  They will have ambition and drive to contribute dynamically to the delivery of the University’s strategic objectives. </w:t>
      </w:r>
    </w:p>
    <w:p w14:paraId="7D22B050" w14:textId="4E046CD7" w:rsidR="005A2EF8" w:rsidRPr="005A2EF8" w:rsidRDefault="005A2EF8" w:rsidP="005A2EF8">
      <w:pPr>
        <w:spacing w:before="100" w:beforeAutospacing="1" w:after="240"/>
        <w:jc w:val="both"/>
        <w:rPr>
          <w:rFonts w:asciiTheme="minorHAnsi" w:eastAsia="SimSun" w:hAnsiTheme="minorHAnsi"/>
          <w:b/>
          <w:sz w:val="20"/>
          <w:szCs w:val="20"/>
          <w:lang w:eastAsia="zh-CN"/>
        </w:rPr>
      </w:pPr>
      <w:r w:rsidRPr="005A2EF8">
        <w:rPr>
          <w:rFonts w:asciiTheme="minorHAnsi" w:eastAsia="SimSun" w:hAnsiTheme="minorHAnsi"/>
          <w:b/>
          <w:sz w:val="20"/>
          <w:szCs w:val="20"/>
          <w:lang w:eastAsia="zh-CN"/>
        </w:rPr>
        <w:t xml:space="preserve">To successfully fulfil this challenging role, candidates must: </w:t>
      </w:r>
    </w:p>
    <w:p w14:paraId="4E20F95E" w14:textId="77777777" w:rsidR="00C6793A" w:rsidRPr="005A2EF8" w:rsidRDefault="00C6793A" w:rsidP="005A2EF8">
      <w:pPr>
        <w:pStyle w:val="ListParagraph"/>
        <w:numPr>
          <w:ilvl w:val="0"/>
          <w:numId w:val="39"/>
        </w:numPr>
        <w:jc w:val="both"/>
        <w:rPr>
          <w:rFonts w:asciiTheme="minorHAnsi" w:hAnsiTheme="minorHAnsi"/>
          <w:sz w:val="20"/>
          <w:szCs w:val="20"/>
        </w:rPr>
      </w:pPr>
      <w:r w:rsidRPr="005A2EF8">
        <w:rPr>
          <w:rFonts w:asciiTheme="minorHAnsi" w:hAnsiTheme="minorHAnsi"/>
          <w:sz w:val="20"/>
          <w:szCs w:val="20"/>
        </w:rPr>
        <w:t xml:space="preserve">A good first </w:t>
      </w:r>
      <w:r w:rsidR="005015E0" w:rsidRPr="005A2EF8">
        <w:rPr>
          <w:rFonts w:asciiTheme="minorHAnsi" w:hAnsiTheme="minorHAnsi"/>
          <w:sz w:val="20"/>
          <w:szCs w:val="20"/>
        </w:rPr>
        <w:t>degree</w:t>
      </w:r>
      <w:r w:rsidRPr="005A2EF8">
        <w:rPr>
          <w:rFonts w:asciiTheme="minorHAnsi" w:hAnsiTheme="minorHAnsi"/>
          <w:sz w:val="20"/>
          <w:szCs w:val="20"/>
        </w:rPr>
        <w:t xml:space="preserve"> or equivalent experience/qualification.</w:t>
      </w:r>
    </w:p>
    <w:p w14:paraId="620B70D3" w14:textId="2D0A5F80" w:rsidR="00C6793A" w:rsidRPr="005A2EF8" w:rsidRDefault="00C6793A" w:rsidP="005A2EF8">
      <w:pPr>
        <w:pStyle w:val="ListParagraph"/>
        <w:numPr>
          <w:ilvl w:val="0"/>
          <w:numId w:val="39"/>
        </w:numPr>
        <w:jc w:val="both"/>
        <w:rPr>
          <w:rFonts w:asciiTheme="minorHAnsi" w:hAnsiTheme="minorHAnsi"/>
          <w:sz w:val="20"/>
          <w:szCs w:val="20"/>
        </w:rPr>
      </w:pPr>
      <w:r w:rsidRPr="005A2EF8">
        <w:rPr>
          <w:rFonts w:asciiTheme="minorHAnsi" w:hAnsiTheme="minorHAnsi"/>
          <w:sz w:val="20"/>
          <w:szCs w:val="20"/>
        </w:rPr>
        <w:lastRenderedPageBreak/>
        <w:t>A relevant Professional qualification (e</w:t>
      </w:r>
      <w:r w:rsidR="0024271E">
        <w:rPr>
          <w:rFonts w:asciiTheme="minorHAnsi" w:hAnsiTheme="minorHAnsi"/>
          <w:sz w:val="20"/>
          <w:szCs w:val="20"/>
        </w:rPr>
        <w:t>.</w:t>
      </w:r>
      <w:r w:rsidRPr="005A2EF8">
        <w:rPr>
          <w:rFonts w:asciiTheme="minorHAnsi" w:hAnsiTheme="minorHAnsi"/>
          <w:sz w:val="20"/>
          <w:szCs w:val="20"/>
        </w:rPr>
        <w:t>g.</w:t>
      </w:r>
      <w:r w:rsidR="00DD62DC" w:rsidRPr="005A2EF8">
        <w:rPr>
          <w:rFonts w:asciiTheme="minorHAnsi" w:hAnsiTheme="minorHAnsi"/>
          <w:sz w:val="20"/>
          <w:szCs w:val="20"/>
        </w:rPr>
        <w:t xml:space="preserve"> MCIBSE, MBIFM, MRICS, MCIOB, CEng</w:t>
      </w:r>
      <w:r w:rsidRPr="005A2EF8">
        <w:rPr>
          <w:rFonts w:asciiTheme="minorHAnsi" w:hAnsiTheme="minorHAnsi"/>
          <w:sz w:val="20"/>
          <w:szCs w:val="20"/>
        </w:rPr>
        <w:t>).</w:t>
      </w:r>
    </w:p>
    <w:p w14:paraId="6BF43B25" w14:textId="77777777" w:rsidR="00C6793A" w:rsidRPr="005A2EF8" w:rsidRDefault="00C6793A" w:rsidP="005A2EF8">
      <w:pPr>
        <w:pStyle w:val="ListParagraph"/>
        <w:numPr>
          <w:ilvl w:val="0"/>
          <w:numId w:val="39"/>
        </w:numPr>
        <w:jc w:val="both"/>
        <w:rPr>
          <w:rFonts w:asciiTheme="minorHAnsi" w:hAnsiTheme="minorHAnsi"/>
          <w:sz w:val="20"/>
          <w:szCs w:val="20"/>
        </w:rPr>
      </w:pPr>
      <w:r w:rsidRPr="005A2EF8">
        <w:rPr>
          <w:rFonts w:asciiTheme="minorHAnsi" w:hAnsiTheme="minorHAnsi"/>
          <w:sz w:val="20"/>
          <w:szCs w:val="20"/>
        </w:rPr>
        <w:t>The ability to contribute to, and support, the strategic leadership within the Estates team and development of effective strategic links across the wider University to ensure the University’s strategic aims are met.</w:t>
      </w:r>
    </w:p>
    <w:p w14:paraId="138DFB3F" w14:textId="77777777" w:rsidR="00C6793A" w:rsidRPr="005A2EF8" w:rsidRDefault="00C6793A" w:rsidP="005A2EF8">
      <w:pPr>
        <w:pStyle w:val="ListParagraph"/>
        <w:numPr>
          <w:ilvl w:val="0"/>
          <w:numId w:val="39"/>
        </w:numPr>
        <w:jc w:val="both"/>
        <w:rPr>
          <w:rFonts w:asciiTheme="minorHAnsi" w:hAnsiTheme="minorHAnsi"/>
          <w:sz w:val="20"/>
          <w:szCs w:val="20"/>
        </w:rPr>
      </w:pPr>
      <w:r w:rsidRPr="005A2EF8">
        <w:rPr>
          <w:rFonts w:asciiTheme="minorHAnsi" w:hAnsiTheme="minorHAnsi"/>
          <w:sz w:val="20"/>
          <w:szCs w:val="20"/>
        </w:rPr>
        <w:t xml:space="preserve">Evidence of team leadership including </w:t>
      </w:r>
      <w:r w:rsidR="00AC03CE" w:rsidRPr="005A2EF8">
        <w:rPr>
          <w:rFonts w:asciiTheme="minorHAnsi" w:hAnsiTheme="minorHAnsi"/>
          <w:sz w:val="20"/>
          <w:szCs w:val="20"/>
        </w:rPr>
        <w:t>recruitment, t</w:t>
      </w:r>
      <w:r w:rsidRPr="005A2EF8">
        <w:rPr>
          <w:rFonts w:asciiTheme="minorHAnsi" w:hAnsiTheme="minorHAnsi"/>
          <w:sz w:val="20"/>
          <w:szCs w:val="20"/>
        </w:rPr>
        <w:t>eam building and individual professional development. The ability to build and motivate internal and external teams ensuring alignment with delivery goals.</w:t>
      </w:r>
    </w:p>
    <w:p w14:paraId="48EC5CA7" w14:textId="77777777" w:rsidR="00C6793A" w:rsidRPr="005A2EF8" w:rsidRDefault="00C6793A" w:rsidP="005A2EF8">
      <w:pPr>
        <w:pStyle w:val="ListParagraph"/>
        <w:numPr>
          <w:ilvl w:val="0"/>
          <w:numId w:val="39"/>
        </w:numPr>
        <w:jc w:val="both"/>
        <w:rPr>
          <w:rFonts w:asciiTheme="minorHAnsi" w:hAnsiTheme="minorHAnsi"/>
          <w:sz w:val="20"/>
          <w:szCs w:val="20"/>
        </w:rPr>
      </w:pPr>
      <w:r w:rsidRPr="005A2EF8">
        <w:rPr>
          <w:rFonts w:asciiTheme="minorHAnsi" w:hAnsiTheme="minorHAnsi"/>
          <w:sz w:val="20"/>
          <w:szCs w:val="20"/>
        </w:rPr>
        <w:t>A track record of successful developing and delivery of hard and soft FM strategies.</w:t>
      </w:r>
    </w:p>
    <w:p w14:paraId="2EAB586C" w14:textId="77777777" w:rsidR="00AC03CE" w:rsidRPr="005A2EF8" w:rsidRDefault="00AC03CE" w:rsidP="005A2EF8">
      <w:pPr>
        <w:pStyle w:val="ListParagraph"/>
        <w:numPr>
          <w:ilvl w:val="0"/>
          <w:numId w:val="39"/>
        </w:numPr>
        <w:jc w:val="both"/>
        <w:rPr>
          <w:rFonts w:asciiTheme="minorHAnsi" w:hAnsiTheme="minorHAnsi"/>
          <w:sz w:val="20"/>
          <w:szCs w:val="20"/>
        </w:rPr>
      </w:pPr>
      <w:r w:rsidRPr="005A2EF8">
        <w:rPr>
          <w:rFonts w:asciiTheme="minorHAnsi" w:hAnsiTheme="minorHAnsi"/>
          <w:sz w:val="20"/>
          <w:szCs w:val="20"/>
        </w:rPr>
        <w:t>Proven ability of negotiating effective contractual terms for maintenance, services and consultancy agreements.</w:t>
      </w:r>
    </w:p>
    <w:p w14:paraId="7E6BF455" w14:textId="77777777" w:rsidR="00AC03CE" w:rsidRPr="005A2EF8" w:rsidRDefault="00AC03CE" w:rsidP="005A2EF8">
      <w:pPr>
        <w:pStyle w:val="ListParagraph"/>
        <w:numPr>
          <w:ilvl w:val="0"/>
          <w:numId w:val="39"/>
        </w:numPr>
        <w:jc w:val="both"/>
        <w:rPr>
          <w:rFonts w:asciiTheme="minorHAnsi" w:hAnsiTheme="minorHAnsi"/>
          <w:sz w:val="20"/>
          <w:szCs w:val="20"/>
        </w:rPr>
      </w:pPr>
      <w:r w:rsidRPr="005A2EF8">
        <w:rPr>
          <w:rFonts w:asciiTheme="minorHAnsi" w:hAnsiTheme="minorHAnsi"/>
          <w:sz w:val="20"/>
          <w:szCs w:val="20"/>
        </w:rPr>
        <w:t>Ability to communicate complex information to a diverse range of audiences and stakeholders using a variety of techniques.</w:t>
      </w:r>
    </w:p>
    <w:p w14:paraId="0E895D90" w14:textId="77777777" w:rsidR="00C6793A" w:rsidRPr="005A2EF8" w:rsidRDefault="00C6793A" w:rsidP="005A2EF8">
      <w:pPr>
        <w:pStyle w:val="ListParagraph"/>
        <w:numPr>
          <w:ilvl w:val="0"/>
          <w:numId w:val="39"/>
        </w:numPr>
        <w:jc w:val="both"/>
        <w:rPr>
          <w:rFonts w:asciiTheme="minorHAnsi" w:hAnsiTheme="minorHAnsi"/>
          <w:sz w:val="20"/>
          <w:szCs w:val="20"/>
        </w:rPr>
      </w:pPr>
      <w:r w:rsidRPr="005A2EF8">
        <w:rPr>
          <w:rFonts w:asciiTheme="minorHAnsi" w:hAnsiTheme="minorHAnsi"/>
          <w:sz w:val="20"/>
          <w:szCs w:val="20"/>
        </w:rPr>
        <w:t>Proven experience of the managing maintenance across a diverse estate including planned, reactive and backlog maintenance.</w:t>
      </w:r>
    </w:p>
    <w:p w14:paraId="46D71A61" w14:textId="77777777" w:rsidR="00C6793A" w:rsidRPr="005A2EF8" w:rsidRDefault="00C6793A" w:rsidP="005A2EF8">
      <w:pPr>
        <w:pStyle w:val="ListParagraph"/>
        <w:numPr>
          <w:ilvl w:val="0"/>
          <w:numId w:val="39"/>
        </w:numPr>
        <w:jc w:val="both"/>
        <w:rPr>
          <w:rFonts w:asciiTheme="minorHAnsi" w:hAnsiTheme="minorHAnsi"/>
          <w:sz w:val="20"/>
          <w:szCs w:val="20"/>
        </w:rPr>
      </w:pPr>
      <w:r w:rsidRPr="005A2EF8">
        <w:rPr>
          <w:rFonts w:asciiTheme="minorHAnsi" w:hAnsiTheme="minorHAnsi"/>
          <w:sz w:val="20"/>
          <w:szCs w:val="20"/>
        </w:rPr>
        <w:t>Proven experience in challenging the existing operations, changing existing processes/structures and improving the customer experience.</w:t>
      </w:r>
    </w:p>
    <w:p w14:paraId="451BD680" w14:textId="77777777" w:rsidR="00C6793A" w:rsidRPr="005A2EF8" w:rsidRDefault="00C6793A" w:rsidP="005A2EF8">
      <w:pPr>
        <w:pStyle w:val="ListParagraph"/>
        <w:numPr>
          <w:ilvl w:val="0"/>
          <w:numId w:val="39"/>
        </w:numPr>
        <w:jc w:val="both"/>
        <w:rPr>
          <w:rFonts w:asciiTheme="minorHAnsi" w:hAnsiTheme="minorHAnsi"/>
          <w:sz w:val="20"/>
          <w:szCs w:val="20"/>
        </w:rPr>
      </w:pPr>
      <w:r w:rsidRPr="005A2EF8">
        <w:rPr>
          <w:rFonts w:asciiTheme="minorHAnsi" w:hAnsiTheme="minorHAnsi"/>
          <w:sz w:val="20"/>
          <w:szCs w:val="20"/>
        </w:rPr>
        <w:t>Evidence of financial planning and budget management ensuring accurate cash flow forecasting.</w:t>
      </w:r>
    </w:p>
    <w:p w14:paraId="5800CF7B" w14:textId="77777777" w:rsidR="00C6793A" w:rsidRPr="005A2EF8" w:rsidRDefault="00C6793A" w:rsidP="005A2EF8">
      <w:pPr>
        <w:pStyle w:val="ListParagraph"/>
        <w:numPr>
          <w:ilvl w:val="0"/>
          <w:numId w:val="40"/>
        </w:numPr>
        <w:jc w:val="both"/>
        <w:rPr>
          <w:rFonts w:asciiTheme="minorHAnsi" w:hAnsiTheme="minorHAnsi"/>
          <w:sz w:val="20"/>
          <w:szCs w:val="20"/>
        </w:rPr>
      </w:pPr>
      <w:r w:rsidRPr="005A2EF8">
        <w:rPr>
          <w:rFonts w:asciiTheme="minorHAnsi" w:hAnsiTheme="minorHAnsi"/>
          <w:sz w:val="20"/>
          <w:szCs w:val="20"/>
        </w:rPr>
        <w:t>Evidence of successful stakeholder and relationship management across the wider public and private sectors.</w:t>
      </w:r>
    </w:p>
    <w:p w14:paraId="32247980" w14:textId="77777777" w:rsidR="00C6793A" w:rsidRPr="005A2EF8" w:rsidRDefault="00C6793A" w:rsidP="005A2EF8">
      <w:pPr>
        <w:pStyle w:val="ListParagraph"/>
        <w:numPr>
          <w:ilvl w:val="0"/>
          <w:numId w:val="40"/>
        </w:numPr>
        <w:jc w:val="both"/>
        <w:rPr>
          <w:rFonts w:asciiTheme="minorHAnsi" w:hAnsiTheme="minorHAnsi"/>
          <w:sz w:val="20"/>
          <w:szCs w:val="20"/>
        </w:rPr>
      </w:pPr>
      <w:r w:rsidRPr="005A2EF8">
        <w:rPr>
          <w:rFonts w:asciiTheme="minorHAnsi" w:hAnsiTheme="minorHAnsi"/>
          <w:sz w:val="20"/>
          <w:szCs w:val="20"/>
        </w:rPr>
        <w:t>Experience of prioritising complex and often conflicting project demands ensuring appropriate risk management approaches are used.</w:t>
      </w:r>
    </w:p>
    <w:p w14:paraId="3C55F8D8" w14:textId="388AA254" w:rsidR="00C6793A" w:rsidRPr="005A2EF8" w:rsidRDefault="00C6793A" w:rsidP="005A2EF8">
      <w:pPr>
        <w:pStyle w:val="ListParagraph"/>
        <w:numPr>
          <w:ilvl w:val="0"/>
          <w:numId w:val="40"/>
        </w:numPr>
        <w:jc w:val="both"/>
        <w:rPr>
          <w:rFonts w:asciiTheme="minorHAnsi" w:hAnsiTheme="minorHAnsi"/>
          <w:sz w:val="20"/>
          <w:szCs w:val="20"/>
        </w:rPr>
      </w:pPr>
      <w:r w:rsidRPr="005A2EF8">
        <w:rPr>
          <w:rFonts w:asciiTheme="minorHAnsi" w:hAnsiTheme="minorHAnsi"/>
          <w:sz w:val="20"/>
          <w:szCs w:val="20"/>
        </w:rPr>
        <w:t>Evidence of delivering process improvement</w:t>
      </w:r>
      <w:r w:rsidR="009A2FDE">
        <w:rPr>
          <w:rFonts w:asciiTheme="minorHAnsi" w:hAnsiTheme="minorHAnsi"/>
          <w:sz w:val="20"/>
          <w:szCs w:val="20"/>
        </w:rPr>
        <w:t>.</w:t>
      </w:r>
    </w:p>
    <w:p w14:paraId="49384C09" w14:textId="77777777" w:rsidR="00AC03CE" w:rsidRPr="005A2EF8" w:rsidRDefault="00AC03CE" w:rsidP="005A2EF8">
      <w:pPr>
        <w:pStyle w:val="ListParagraph"/>
        <w:numPr>
          <w:ilvl w:val="0"/>
          <w:numId w:val="40"/>
        </w:numPr>
        <w:jc w:val="both"/>
        <w:rPr>
          <w:rFonts w:asciiTheme="minorHAnsi" w:hAnsiTheme="minorHAnsi"/>
          <w:sz w:val="20"/>
          <w:szCs w:val="20"/>
        </w:rPr>
      </w:pPr>
      <w:r w:rsidRPr="005A2EF8">
        <w:rPr>
          <w:rFonts w:asciiTheme="minorHAnsi" w:hAnsiTheme="minorHAnsi"/>
          <w:sz w:val="20"/>
          <w:szCs w:val="20"/>
        </w:rPr>
        <w:t>Demonstrate the ability to lead on the implementation of IT systems which will support efficient service delivery</w:t>
      </w:r>
    </w:p>
    <w:p w14:paraId="0FC9DFBF" w14:textId="77777777" w:rsidR="00AC03CE" w:rsidRPr="005A2EF8" w:rsidRDefault="00AC03CE" w:rsidP="005A2EF8">
      <w:pPr>
        <w:pStyle w:val="ListParagraph"/>
        <w:numPr>
          <w:ilvl w:val="0"/>
          <w:numId w:val="40"/>
        </w:numPr>
        <w:jc w:val="both"/>
        <w:rPr>
          <w:rFonts w:asciiTheme="minorHAnsi" w:hAnsiTheme="minorHAnsi"/>
          <w:sz w:val="20"/>
          <w:szCs w:val="20"/>
        </w:rPr>
      </w:pPr>
      <w:r w:rsidRPr="005A2EF8">
        <w:rPr>
          <w:rFonts w:asciiTheme="minorHAnsi" w:hAnsiTheme="minorHAnsi"/>
          <w:sz w:val="20"/>
          <w:szCs w:val="20"/>
        </w:rPr>
        <w:t>Evidence of managing and developing systems to ensure statutory compliance across a wide range of infrastructure and systems within a complex large estate</w:t>
      </w:r>
    </w:p>
    <w:p w14:paraId="07656CA1" w14:textId="77777777" w:rsidR="00774B66" w:rsidRPr="005A2EF8" w:rsidRDefault="00774B66" w:rsidP="005A2EF8">
      <w:pPr>
        <w:pStyle w:val="ListParagraph"/>
        <w:numPr>
          <w:ilvl w:val="0"/>
          <w:numId w:val="38"/>
        </w:numPr>
        <w:jc w:val="both"/>
        <w:rPr>
          <w:rFonts w:asciiTheme="minorHAnsi" w:hAnsiTheme="minorHAnsi"/>
          <w:sz w:val="20"/>
          <w:szCs w:val="20"/>
        </w:rPr>
      </w:pPr>
      <w:r w:rsidRPr="005A2EF8">
        <w:rPr>
          <w:rFonts w:asciiTheme="minorHAnsi" w:hAnsiTheme="minorHAnsi"/>
          <w:sz w:val="20"/>
          <w:szCs w:val="20"/>
        </w:rPr>
        <w:t>Ambition to achieve challenging goals and turn the University’s strategic aims into reality.</w:t>
      </w:r>
    </w:p>
    <w:p w14:paraId="590506E6" w14:textId="77777777" w:rsidR="00774B66" w:rsidRPr="005A2EF8" w:rsidRDefault="00774B66" w:rsidP="005A2EF8">
      <w:pPr>
        <w:pStyle w:val="ListParagraph"/>
        <w:numPr>
          <w:ilvl w:val="0"/>
          <w:numId w:val="38"/>
        </w:numPr>
        <w:jc w:val="both"/>
        <w:rPr>
          <w:rFonts w:asciiTheme="minorHAnsi" w:hAnsiTheme="minorHAnsi"/>
          <w:sz w:val="20"/>
          <w:szCs w:val="20"/>
        </w:rPr>
      </w:pPr>
      <w:r w:rsidRPr="005A2EF8">
        <w:rPr>
          <w:rFonts w:asciiTheme="minorHAnsi" w:hAnsiTheme="minorHAnsi"/>
          <w:sz w:val="20"/>
          <w:szCs w:val="20"/>
        </w:rPr>
        <w:t>Ability to deliver cultural change within the Estate Operations team, through strong, values-driven leadership.</w:t>
      </w:r>
    </w:p>
    <w:p w14:paraId="30E6780D" w14:textId="77777777" w:rsidR="00774B66" w:rsidRPr="005A2EF8" w:rsidRDefault="00774B66" w:rsidP="005A2EF8">
      <w:pPr>
        <w:pStyle w:val="ListParagraph"/>
        <w:numPr>
          <w:ilvl w:val="0"/>
          <w:numId w:val="38"/>
        </w:numPr>
        <w:jc w:val="both"/>
        <w:rPr>
          <w:rFonts w:asciiTheme="minorHAnsi" w:hAnsiTheme="minorHAnsi"/>
          <w:sz w:val="20"/>
          <w:szCs w:val="20"/>
        </w:rPr>
      </w:pPr>
      <w:r w:rsidRPr="005A2EF8">
        <w:rPr>
          <w:rFonts w:asciiTheme="minorHAnsi" w:hAnsiTheme="minorHAnsi"/>
          <w:sz w:val="20"/>
          <w:szCs w:val="20"/>
        </w:rPr>
        <w:t>Ability to lead change in a constantly evolving higher education marketplace.</w:t>
      </w:r>
    </w:p>
    <w:p w14:paraId="1498640A" w14:textId="77777777" w:rsidR="00774B66" w:rsidRPr="005A2EF8" w:rsidRDefault="00774B66" w:rsidP="005A2EF8">
      <w:pPr>
        <w:pStyle w:val="ListParagraph"/>
        <w:numPr>
          <w:ilvl w:val="0"/>
          <w:numId w:val="38"/>
        </w:numPr>
        <w:jc w:val="both"/>
        <w:rPr>
          <w:rFonts w:asciiTheme="minorHAnsi" w:hAnsiTheme="minorHAnsi"/>
          <w:sz w:val="20"/>
          <w:szCs w:val="20"/>
        </w:rPr>
      </w:pPr>
      <w:r w:rsidRPr="005A2EF8">
        <w:rPr>
          <w:rFonts w:asciiTheme="minorHAnsi" w:hAnsiTheme="minorHAnsi"/>
          <w:sz w:val="20"/>
          <w:szCs w:val="20"/>
        </w:rPr>
        <w:t>Professionally focused with the ability to think laterally to meet goals.</w:t>
      </w:r>
    </w:p>
    <w:p w14:paraId="35429AE4" w14:textId="77777777" w:rsidR="00774B66" w:rsidRPr="005A2EF8" w:rsidRDefault="00774B66" w:rsidP="005A2EF8">
      <w:pPr>
        <w:pStyle w:val="ListParagraph"/>
        <w:numPr>
          <w:ilvl w:val="0"/>
          <w:numId w:val="38"/>
        </w:numPr>
        <w:jc w:val="both"/>
        <w:rPr>
          <w:rFonts w:asciiTheme="minorHAnsi" w:hAnsiTheme="minorHAnsi"/>
          <w:sz w:val="20"/>
          <w:szCs w:val="20"/>
        </w:rPr>
      </w:pPr>
      <w:r w:rsidRPr="005A2EF8">
        <w:rPr>
          <w:rFonts w:asciiTheme="minorHAnsi" w:hAnsiTheme="minorHAnsi"/>
          <w:sz w:val="20"/>
          <w:szCs w:val="20"/>
        </w:rPr>
        <w:t>Welcome challenge in an open, participative and transparent style.</w:t>
      </w:r>
    </w:p>
    <w:p w14:paraId="573CECB3" w14:textId="77777777" w:rsidR="00774B66" w:rsidRPr="005A2EF8" w:rsidRDefault="00774B66" w:rsidP="005A2EF8">
      <w:pPr>
        <w:pStyle w:val="ListParagraph"/>
        <w:numPr>
          <w:ilvl w:val="0"/>
          <w:numId w:val="38"/>
        </w:numPr>
        <w:jc w:val="both"/>
        <w:rPr>
          <w:rFonts w:asciiTheme="minorHAnsi" w:hAnsiTheme="minorHAnsi"/>
          <w:sz w:val="20"/>
          <w:szCs w:val="20"/>
        </w:rPr>
      </w:pPr>
      <w:r w:rsidRPr="005A2EF8">
        <w:rPr>
          <w:rFonts w:asciiTheme="minorHAnsi" w:hAnsiTheme="minorHAnsi"/>
          <w:sz w:val="20"/>
          <w:szCs w:val="20"/>
        </w:rPr>
        <w:t>Team focused with the ability to motivate and develop both internal and external teams.</w:t>
      </w:r>
    </w:p>
    <w:p w14:paraId="575180FE" w14:textId="77777777" w:rsidR="005F6E25" w:rsidRPr="005A2EF8" w:rsidRDefault="005F6E25" w:rsidP="005A2EF8">
      <w:pPr>
        <w:pStyle w:val="ListParagraph"/>
        <w:jc w:val="both"/>
        <w:rPr>
          <w:rFonts w:asciiTheme="minorHAnsi" w:hAnsiTheme="minorHAnsi"/>
          <w:sz w:val="20"/>
          <w:szCs w:val="20"/>
        </w:rPr>
      </w:pPr>
    </w:p>
    <w:p w14:paraId="2A3647EF" w14:textId="77777777" w:rsidR="005A2EF8" w:rsidRPr="005A2EF8" w:rsidRDefault="005A2EF8" w:rsidP="005A2EF8">
      <w:pPr>
        <w:jc w:val="both"/>
        <w:rPr>
          <w:rFonts w:asciiTheme="minorHAnsi" w:hAnsiTheme="minorHAnsi"/>
          <w:b/>
          <w:sz w:val="20"/>
          <w:szCs w:val="20"/>
        </w:rPr>
      </w:pPr>
    </w:p>
    <w:p w14:paraId="4521513C" w14:textId="3DC7D0E1" w:rsidR="005A2EF8" w:rsidRPr="005A2EF8" w:rsidRDefault="005A2EF8" w:rsidP="005A2EF8">
      <w:pPr>
        <w:jc w:val="both"/>
        <w:rPr>
          <w:rFonts w:asciiTheme="minorHAnsi" w:hAnsiTheme="minorHAnsi"/>
          <w:b/>
          <w:sz w:val="20"/>
          <w:szCs w:val="20"/>
        </w:rPr>
      </w:pPr>
      <w:r w:rsidRPr="005A2EF8">
        <w:rPr>
          <w:rFonts w:asciiTheme="minorHAnsi" w:hAnsiTheme="minorHAnsi"/>
          <w:b/>
          <w:sz w:val="20"/>
          <w:szCs w:val="20"/>
        </w:rPr>
        <w:t xml:space="preserve">Candidates will also be required to demonstrate: </w:t>
      </w:r>
    </w:p>
    <w:p w14:paraId="475EF9F9" w14:textId="77777777" w:rsidR="005F6E25" w:rsidRPr="005A2EF8" w:rsidRDefault="005F6E25" w:rsidP="005A2EF8">
      <w:pPr>
        <w:jc w:val="both"/>
        <w:rPr>
          <w:rFonts w:asciiTheme="minorHAnsi" w:hAnsiTheme="minorHAnsi"/>
          <w:sz w:val="20"/>
          <w:szCs w:val="20"/>
        </w:rPr>
      </w:pPr>
    </w:p>
    <w:p w14:paraId="21A8994E" w14:textId="77777777" w:rsidR="00C6793A" w:rsidRPr="005A2EF8" w:rsidRDefault="00DD62DC" w:rsidP="005A2EF8">
      <w:pPr>
        <w:pStyle w:val="ListParagraph"/>
        <w:numPr>
          <w:ilvl w:val="0"/>
          <w:numId w:val="37"/>
        </w:numPr>
        <w:jc w:val="both"/>
        <w:rPr>
          <w:rFonts w:asciiTheme="minorHAnsi" w:hAnsiTheme="minorHAnsi"/>
          <w:sz w:val="20"/>
          <w:szCs w:val="20"/>
        </w:rPr>
      </w:pPr>
      <w:r w:rsidRPr="005A2EF8">
        <w:rPr>
          <w:rFonts w:asciiTheme="minorHAnsi" w:hAnsiTheme="minorHAnsi"/>
          <w:sz w:val="20"/>
          <w:szCs w:val="20"/>
        </w:rPr>
        <w:t>Experience of working within large complex</w:t>
      </w:r>
      <w:r w:rsidR="00C6793A" w:rsidRPr="005A2EF8">
        <w:rPr>
          <w:rFonts w:asciiTheme="minorHAnsi" w:hAnsiTheme="minorHAnsi"/>
          <w:sz w:val="20"/>
          <w:szCs w:val="20"/>
        </w:rPr>
        <w:t xml:space="preserve"> organisation</w:t>
      </w:r>
      <w:r w:rsidRPr="005A2EF8">
        <w:rPr>
          <w:rFonts w:asciiTheme="minorHAnsi" w:hAnsiTheme="minorHAnsi"/>
          <w:sz w:val="20"/>
          <w:szCs w:val="20"/>
        </w:rPr>
        <w:t>s</w:t>
      </w:r>
      <w:r w:rsidR="00C6793A" w:rsidRPr="005A2EF8">
        <w:rPr>
          <w:rFonts w:asciiTheme="minorHAnsi" w:hAnsiTheme="minorHAnsi"/>
          <w:sz w:val="20"/>
          <w:szCs w:val="20"/>
        </w:rPr>
        <w:t>.</w:t>
      </w:r>
    </w:p>
    <w:p w14:paraId="5C0E02A0" w14:textId="77777777" w:rsidR="00C6793A" w:rsidRPr="005A2EF8" w:rsidRDefault="00C6793A" w:rsidP="005A2EF8">
      <w:pPr>
        <w:pStyle w:val="ListParagraph"/>
        <w:numPr>
          <w:ilvl w:val="0"/>
          <w:numId w:val="37"/>
        </w:numPr>
        <w:jc w:val="both"/>
        <w:rPr>
          <w:rFonts w:asciiTheme="minorHAnsi" w:hAnsiTheme="minorHAnsi"/>
          <w:sz w:val="20"/>
          <w:szCs w:val="20"/>
        </w:rPr>
      </w:pPr>
      <w:r w:rsidRPr="005A2EF8">
        <w:rPr>
          <w:rFonts w:asciiTheme="minorHAnsi" w:hAnsiTheme="minorHAnsi"/>
          <w:sz w:val="20"/>
          <w:szCs w:val="20"/>
        </w:rPr>
        <w:t>Evidence of ability to increase customer satisfaction</w:t>
      </w:r>
      <w:r w:rsidR="005015E0" w:rsidRPr="005A2EF8">
        <w:rPr>
          <w:rFonts w:asciiTheme="minorHAnsi" w:hAnsiTheme="minorHAnsi"/>
          <w:sz w:val="20"/>
          <w:szCs w:val="20"/>
        </w:rPr>
        <w:t xml:space="preserve"> and exceed expectations</w:t>
      </w:r>
      <w:r w:rsidRPr="005A2EF8">
        <w:rPr>
          <w:rFonts w:asciiTheme="minorHAnsi" w:hAnsiTheme="minorHAnsi"/>
          <w:sz w:val="20"/>
          <w:szCs w:val="20"/>
        </w:rPr>
        <w:t>.</w:t>
      </w:r>
    </w:p>
    <w:p w14:paraId="2087A44B" w14:textId="77777777" w:rsidR="00C6793A" w:rsidRPr="005A2EF8" w:rsidRDefault="00C6793A" w:rsidP="005A2EF8">
      <w:pPr>
        <w:pStyle w:val="ListParagraph"/>
        <w:numPr>
          <w:ilvl w:val="0"/>
          <w:numId w:val="37"/>
        </w:numPr>
        <w:jc w:val="both"/>
        <w:rPr>
          <w:rFonts w:asciiTheme="minorHAnsi" w:hAnsiTheme="minorHAnsi"/>
          <w:sz w:val="20"/>
          <w:szCs w:val="20"/>
        </w:rPr>
      </w:pPr>
      <w:r w:rsidRPr="005A2EF8">
        <w:rPr>
          <w:rFonts w:asciiTheme="minorHAnsi" w:hAnsiTheme="minorHAnsi"/>
          <w:sz w:val="20"/>
          <w:szCs w:val="20"/>
        </w:rPr>
        <w:t>Experience of changing workplace culture and norms.</w:t>
      </w:r>
    </w:p>
    <w:p w14:paraId="0EB6A7DE" w14:textId="77777777" w:rsidR="00C6793A" w:rsidRPr="005A2EF8" w:rsidRDefault="00C6793A" w:rsidP="005A2EF8">
      <w:pPr>
        <w:pStyle w:val="ListParagraph"/>
        <w:numPr>
          <w:ilvl w:val="0"/>
          <w:numId w:val="37"/>
        </w:numPr>
        <w:jc w:val="both"/>
        <w:rPr>
          <w:rFonts w:asciiTheme="minorHAnsi" w:hAnsiTheme="minorHAnsi"/>
          <w:sz w:val="20"/>
          <w:szCs w:val="20"/>
        </w:rPr>
      </w:pPr>
      <w:r w:rsidRPr="005A2EF8">
        <w:rPr>
          <w:rFonts w:asciiTheme="minorHAnsi" w:hAnsiTheme="minorHAnsi"/>
          <w:sz w:val="20"/>
          <w:szCs w:val="20"/>
        </w:rPr>
        <w:t>Experience of championing and delivery of environmentally sustainable solutions.</w:t>
      </w:r>
    </w:p>
    <w:p w14:paraId="1052A23A" w14:textId="77777777" w:rsidR="00C6793A" w:rsidRPr="005A2EF8" w:rsidRDefault="00C6793A" w:rsidP="005A2EF8">
      <w:pPr>
        <w:spacing w:before="100" w:beforeAutospacing="1" w:after="240"/>
        <w:jc w:val="both"/>
        <w:rPr>
          <w:rFonts w:asciiTheme="minorHAnsi" w:eastAsia="SimSun" w:hAnsiTheme="minorHAnsi"/>
          <w:b/>
          <w:sz w:val="20"/>
          <w:szCs w:val="20"/>
          <w:lang w:eastAsia="zh-CN"/>
        </w:rPr>
      </w:pPr>
    </w:p>
    <w:p w14:paraId="4D2655D9" w14:textId="77777777" w:rsidR="00C6793A" w:rsidRPr="005A2EF8" w:rsidRDefault="00C6793A" w:rsidP="005A2EF8">
      <w:pPr>
        <w:spacing w:before="100" w:beforeAutospacing="1" w:after="240"/>
        <w:jc w:val="both"/>
        <w:rPr>
          <w:rFonts w:asciiTheme="minorHAnsi" w:eastAsia="SimSun" w:hAnsiTheme="minorHAnsi"/>
          <w:b/>
          <w:sz w:val="20"/>
          <w:szCs w:val="20"/>
          <w:lang w:eastAsia="zh-CN"/>
        </w:rPr>
      </w:pPr>
    </w:p>
    <w:p w14:paraId="52B84A4F" w14:textId="77777777" w:rsidR="00C6793A" w:rsidRPr="005A2EF8" w:rsidRDefault="00C6793A" w:rsidP="005A2EF8">
      <w:pPr>
        <w:spacing w:before="100" w:beforeAutospacing="1" w:after="240"/>
        <w:jc w:val="both"/>
        <w:rPr>
          <w:rFonts w:asciiTheme="minorHAnsi" w:eastAsia="SimSun" w:hAnsiTheme="minorHAnsi"/>
          <w:b/>
          <w:sz w:val="20"/>
          <w:szCs w:val="20"/>
          <w:u w:val="single"/>
          <w:lang w:eastAsia="zh-CN"/>
        </w:rPr>
      </w:pPr>
    </w:p>
    <w:p w14:paraId="0307A8CC" w14:textId="77777777" w:rsidR="00DA14A2" w:rsidRPr="005A2EF8" w:rsidRDefault="00DA14A2" w:rsidP="005A2EF8">
      <w:pPr>
        <w:tabs>
          <w:tab w:val="num" w:pos="360"/>
        </w:tabs>
        <w:jc w:val="both"/>
        <w:rPr>
          <w:rFonts w:asciiTheme="minorHAnsi" w:hAnsiTheme="minorHAnsi"/>
          <w:sz w:val="20"/>
          <w:szCs w:val="20"/>
        </w:rPr>
      </w:pPr>
    </w:p>
    <w:p w14:paraId="57E34365" w14:textId="77777777" w:rsidR="00DA14A2" w:rsidRPr="005A2EF8" w:rsidRDefault="00DA14A2" w:rsidP="005A2EF8">
      <w:pPr>
        <w:tabs>
          <w:tab w:val="num" w:pos="360"/>
        </w:tabs>
        <w:jc w:val="both"/>
        <w:rPr>
          <w:rFonts w:asciiTheme="minorHAnsi" w:hAnsiTheme="minorHAnsi"/>
          <w:sz w:val="20"/>
          <w:szCs w:val="20"/>
        </w:rPr>
      </w:pPr>
    </w:p>
    <w:p w14:paraId="449D56C1" w14:textId="77777777" w:rsidR="00DA14A2" w:rsidRPr="005A2EF8" w:rsidRDefault="00DA14A2" w:rsidP="005A2EF8">
      <w:pPr>
        <w:tabs>
          <w:tab w:val="num" w:pos="360"/>
        </w:tabs>
        <w:jc w:val="both"/>
        <w:rPr>
          <w:rFonts w:asciiTheme="minorHAnsi" w:hAnsiTheme="minorHAnsi"/>
          <w:sz w:val="20"/>
          <w:szCs w:val="20"/>
        </w:rPr>
      </w:pPr>
    </w:p>
    <w:p w14:paraId="63160B85" w14:textId="77777777" w:rsidR="00DA14A2" w:rsidRPr="005A2EF8" w:rsidRDefault="00DA14A2" w:rsidP="005A2EF8">
      <w:pPr>
        <w:tabs>
          <w:tab w:val="num" w:pos="360"/>
        </w:tabs>
        <w:jc w:val="both"/>
        <w:rPr>
          <w:rFonts w:asciiTheme="minorHAnsi" w:hAnsiTheme="minorHAnsi"/>
          <w:sz w:val="20"/>
          <w:szCs w:val="20"/>
        </w:rPr>
      </w:pPr>
    </w:p>
    <w:sectPr w:rsidR="00DA14A2" w:rsidRPr="005A2EF8" w:rsidSect="00B2212D">
      <w:footerReference w:type="even" r:id="rId9"/>
      <w:footerReference w:type="default" r:id="rId10"/>
      <w:headerReference w:type="first" r:id="rId11"/>
      <w:footnotePr>
        <w:numFmt w:val="chicago"/>
      </w:footnotePr>
      <w:pgSz w:w="11906" w:h="16838"/>
      <w:pgMar w:top="899" w:right="1416" w:bottom="719"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53371" w14:textId="77777777" w:rsidR="008702CA" w:rsidRDefault="008702CA">
      <w:r>
        <w:separator/>
      </w:r>
    </w:p>
  </w:endnote>
  <w:endnote w:type="continuationSeparator" w:id="0">
    <w:p w14:paraId="712605CD" w14:textId="77777777" w:rsidR="008702CA" w:rsidRDefault="0087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7A2C4" w14:textId="77777777" w:rsidR="008702CA" w:rsidRDefault="008702CA" w:rsidP="00005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C03AF" w14:textId="77777777" w:rsidR="008702CA" w:rsidRDefault="008702CA" w:rsidP="00005B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0D3ED" w14:textId="77777777" w:rsidR="008702CA" w:rsidRPr="00854FED" w:rsidRDefault="008702CA" w:rsidP="00005B20">
    <w:pPr>
      <w:pStyle w:val="Footer"/>
      <w:framePr w:wrap="around" w:vAnchor="text" w:hAnchor="margin" w:xAlign="right" w:y="1"/>
      <w:rPr>
        <w:rStyle w:val="PageNumber"/>
        <w:sz w:val="18"/>
        <w:szCs w:val="18"/>
      </w:rPr>
    </w:pPr>
    <w:r w:rsidRPr="00854FED">
      <w:rPr>
        <w:rStyle w:val="PageNumber"/>
        <w:sz w:val="18"/>
        <w:szCs w:val="18"/>
      </w:rPr>
      <w:fldChar w:fldCharType="begin"/>
    </w:r>
    <w:r w:rsidRPr="00854FED">
      <w:rPr>
        <w:rStyle w:val="PageNumber"/>
        <w:sz w:val="18"/>
        <w:szCs w:val="18"/>
      </w:rPr>
      <w:instrText xml:space="preserve">PAGE  </w:instrText>
    </w:r>
    <w:r w:rsidRPr="00854FED">
      <w:rPr>
        <w:rStyle w:val="PageNumber"/>
        <w:sz w:val="18"/>
        <w:szCs w:val="18"/>
      </w:rPr>
      <w:fldChar w:fldCharType="separate"/>
    </w:r>
    <w:r w:rsidR="005D054D">
      <w:rPr>
        <w:rStyle w:val="PageNumber"/>
        <w:noProof/>
        <w:sz w:val="18"/>
        <w:szCs w:val="18"/>
      </w:rPr>
      <w:t>3</w:t>
    </w:r>
    <w:r w:rsidRPr="00854FED">
      <w:rPr>
        <w:rStyle w:val="PageNumber"/>
        <w:sz w:val="18"/>
        <w:szCs w:val="18"/>
      </w:rPr>
      <w:fldChar w:fldCharType="end"/>
    </w:r>
  </w:p>
  <w:p w14:paraId="24DEF940" w14:textId="77777777" w:rsidR="008702CA" w:rsidRPr="00854FED" w:rsidRDefault="008702CA" w:rsidP="00005B20">
    <w:pPr>
      <w:pStyle w:val="Footer"/>
      <w:ind w:right="360"/>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4CC40" w14:textId="77777777" w:rsidR="008702CA" w:rsidRDefault="008702CA">
      <w:r>
        <w:separator/>
      </w:r>
    </w:p>
  </w:footnote>
  <w:footnote w:type="continuationSeparator" w:id="0">
    <w:p w14:paraId="77E993D8" w14:textId="77777777" w:rsidR="008702CA" w:rsidRDefault="00870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C165F" w14:textId="77777777" w:rsidR="008702CA" w:rsidRDefault="008702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09"/>
    <w:multiLevelType w:val="hybridMultilevel"/>
    <w:tmpl w:val="9B28F0FA"/>
    <w:lvl w:ilvl="0" w:tplc="04090003">
      <w:start w:val="1"/>
      <w:numFmt w:val="bullet"/>
      <w:lvlText w:val="o"/>
      <w:lvlJc w:val="left"/>
      <w:pPr>
        <w:tabs>
          <w:tab w:val="num" w:pos="720"/>
        </w:tabs>
        <w:ind w:left="720" w:hanging="360"/>
      </w:pPr>
      <w:rPr>
        <w:rFonts w:ascii="Courier New" w:hAnsi="Courier New" w:cs="PMingLiU"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F379A"/>
    <w:multiLevelType w:val="hybridMultilevel"/>
    <w:tmpl w:val="9F70FC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PMingLiU"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MingLiU"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MingLiU"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170BCD"/>
    <w:multiLevelType w:val="hybridMultilevel"/>
    <w:tmpl w:val="CF3E2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MingLiU"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MingLiU"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MingLiU"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960954"/>
    <w:multiLevelType w:val="hybridMultilevel"/>
    <w:tmpl w:val="182C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47D5B"/>
    <w:multiLevelType w:val="hybridMultilevel"/>
    <w:tmpl w:val="CD9E9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MingLiU"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MingLiU"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MingLiU"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E40087"/>
    <w:multiLevelType w:val="hybridMultilevel"/>
    <w:tmpl w:val="C706D9AE"/>
    <w:lvl w:ilvl="0" w:tplc="04090003">
      <w:start w:val="1"/>
      <w:numFmt w:val="bullet"/>
      <w:lvlText w:val="o"/>
      <w:lvlJc w:val="left"/>
      <w:pPr>
        <w:tabs>
          <w:tab w:val="num" w:pos="1080"/>
        </w:tabs>
        <w:ind w:left="1080" w:hanging="360"/>
      </w:pPr>
      <w:rPr>
        <w:rFonts w:ascii="Courier New" w:hAnsi="Courier New" w:cs="PMingLiU" w:hint="default"/>
      </w:rPr>
    </w:lvl>
    <w:lvl w:ilvl="1" w:tplc="04090003" w:tentative="1">
      <w:start w:val="1"/>
      <w:numFmt w:val="bullet"/>
      <w:lvlText w:val="o"/>
      <w:lvlJc w:val="left"/>
      <w:pPr>
        <w:tabs>
          <w:tab w:val="num" w:pos="1800"/>
        </w:tabs>
        <w:ind w:left="1800" w:hanging="360"/>
      </w:pPr>
      <w:rPr>
        <w:rFonts w:ascii="Courier New" w:hAnsi="Courier New" w:cs="PMingLiU"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MingLiU"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MingLiU"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B93059B"/>
    <w:multiLevelType w:val="hybridMultilevel"/>
    <w:tmpl w:val="2EB43AE6"/>
    <w:lvl w:ilvl="0" w:tplc="387A23F0">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EC4AC0"/>
    <w:multiLevelType w:val="multilevel"/>
    <w:tmpl w:val="EB723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474B74"/>
    <w:multiLevelType w:val="hybridMultilevel"/>
    <w:tmpl w:val="E090AC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PMingLiU"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PMingLiU"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PMingLiU"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3AA733D"/>
    <w:multiLevelType w:val="hybridMultilevel"/>
    <w:tmpl w:val="D9926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MingLiU"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MingLiU"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MingLiU"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729AA"/>
    <w:multiLevelType w:val="singleLevel"/>
    <w:tmpl w:val="4D949822"/>
    <w:lvl w:ilvl="0">
      <w:start w:val="1"/>
      <w:numFmt w:val="decimal"/>
      <w:lvlText w:val="%1."/>
      <w:lvlJc w:val="left"/>
      <w:pPr>
        <w:tabs>
          <w:tab w:val="num" w:pos="360"/>
        </w:tabs>
        <w:ind w:left="360" w:hanging="360"/>
      </w:pPr>
    </w:lvl>
  </w:abstractNum>
  <w:abstractNum w:abstractNumId="11">
    <w:nsid w:val="2D862C00"/>
    <w:multiLevelType w:val="hybridMultilevel"/>
    <w:tmpl w:val="533EE2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PMingLiU"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PMingLiU"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PMingLiU"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34AD1D74"/>
    <w:multiLevelType w:val="hybridMultilevel"/>
    <w:tmpl w:val="5630CA0C"/>
    <w:lvl w:ilvl="0" w:tplc="04090003">
      <w:start w:val="1"/>
      <w:numFmt w:val="bullet"/>
      <w:lvlText w:val="o"/>
      <w:lvlJc w:val="left"/>
      <w:pPr>
        <w:tabs>
          <w:tab w:val="num" w:pos="360"/>
        </w:tabs>
        <w:ind w:left="360" w:hanging="360"/>
      </w:pPr>
      <w:rPr>
        <w:rFonts w:ascii="Courier New" w:hAnsi="Courier New" w:cs="PMingLiU"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5681EFE"/>
    <w:multiLevelType w:val="hybridMultilevel"/>
    <w:tmpl w:val="1FDC8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MingLiU"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MingLiU"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MingLiU"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B628CA"/>
    <w:multiLevelType w:val="hybridMultilevel"/>
    <w:tmpl w:val="04CC7C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MingLiU"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MingLiU"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MingLiU"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FD38C7"/>
    <w:multiLevelType w:val="hybridMultilevel"/>
    <w:tmpl w:val="E3D27E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PMingLiU"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PMingLiU"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PMingLiU"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3C264FB9"/>
    <w:multiLevelType w:val="hybridMultilevel"/>
    <w:tmpl w:val="730E47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160383B"/>
    <w:multiLevelType w:val="hybridMultilevel"/>
    <w:tmpl w:val="F01CF0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PMingLiU"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PMingLiU"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PMingLiU"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341593F"/>
    <w:multiLevelType w:val="hybridMultilevel"/>
    <w:tmpl w:val="FD0AF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BF0A0D"/>
    <w:multiLevelType w:val="hybridMultilevel"/>
    <w:tmpl w:val="744E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C95188"/>
    <w:multiLevelType w:val="hybridMultilevel"/>
    <w:tmpl w:val="38E06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PMingLiU"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PMingLiU"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PMingLiU"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485778D1"/>
    <w:multiLevelType w:val="hybridMultilevel"/>
    <w:tmpl w:val="30ACB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ABF33A9"/>
    <w:multiLevelType w:val="hybridMultilevel"/>
    <w:tmpl w:val="38C8A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MingLiU"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MingLiU"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MingLiU"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9B0980"/>
    <w:multiLevelType w:val="multilevel"/>
    <w:tmpl w:val="2EB43AE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F478F6"/>
    <w:multiLevelType w:val="hybridMultilevel"/>
    <w:tmpl w:val="97867952"/>
    <w:lvl w:ilvl="0" w:tplc="04090003">
      <w:start w:val="1"/>
      <w:numFmt w:val="bullet"/>
      <w:lvlText w:val="o"/>
      <w:lvlJc w:val="left"/>
      <w:pPr>
        <w:tabs>
          <w:tab w:val="num" w:pos="1440"/>
        </w:tabs>
        <w:ind w:left="1440" w:hanging="360"/>
      </w:pPr>
      <w:rPr>
        <w:rFonts w:ascii="Courier New" w:hAnsi="Courier New" w:cs="PMingLiU"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nsid w:val="5407502B"/>
    <w:multiLevelType w:val="hybridMultilevel"/>
    <w:tmpl w:val="69E04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12E552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68487F"/>
    <w:multiLevelType w:val="hybridMultilevel"/>
    <w:tmpl w:val="D278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5A5EC9"/>
    <w:multiLevelType w:val="hybridMultilevel"/>
    <w:tmpl w:val="0218B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883D2D"/>
    <w:multiLevelType w:val="hybridMultilevel"/>
    <w:tmpl w:val="3FF4D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MingLiU"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MingLiU"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MingLiU"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C531932"/>
    <w:multiLevelType w:val="hybridMultilevel"/>
    <w:tmpl w:val="701076D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PMingLiU"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PMingLiU"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PMingLiU"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0">
    <w:nsid w:val="634E786C"/>
    <w:multiLevelType w:val="multilevel"/>
    <w:tmpl w:val="C706D9AE"/>
    <w:lvl w:ilvl="0">
      <w:start w:val="1"/>
      <w:numFmt w:val="bullet"/>
      <w:lvlText w:val="o"/>
      <w:lvlJc w:val="left"/>
      <w:pPr>
        <w:tabs>
          <w:tab w:val="num" w:pos="1080"/>
        </w:tabs>
        <w:ind w:left="1080" w:hanging="360"/>
      </w:pPr>
      <w:rPr>
        <w:rFonts w:ascii="Courier New" w:hAnsi="Courier New" w:cs="PMingLiU" w:hint="default"/>
      </w:rPr>
    </w:lvl>
    <w:lvl w:ilvl="1">
      <w:start w:val="1"/>
      <w:numFmt w:val="bullet"/>
      <w:lvlText w:val="o"/>
      <w:lvlJc w:val="left"/>
      <w:pPr>
        <w:tabs>
          <w:tab w:val="num" w:pos="1800"/>
        </w:tabs>
        <w:ind w:left="1800" w:hanging="360"/>
      </w:pPr>
      <w:rPr>
        <w:rFonts w:ascii="Courier New" w:hAnsi="Courier New" w:cs="PMingLiU"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PMingLiU"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PMingLiU"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64667444"/>
    <w:multiLevelType w:val="hybridMultilevel"/>
    <w:tmpl w:val="539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DE08AF"/>
    <w:multiLevelType w:val="hybridMultilevel"/>
    <w:tmpl w:val="C9A2D6E2"/>
    <w:lvl w:ilvl="0" w:tplc="9BD451FC">
      <w:start w:val="6"/>
      <w:numFmt w:val="bullet"/>
      <w:pStyle w:val="Bulletpoints"/>
      <w:lvlText w:val=""/>
      <w:lvlJc w:val="left"/>
      <w:pPr>
        <w:tabs>
          <w:tab w:val="num" w:pos="1440"/>
        </w:tabs>
        <w:ind w:left="1440" w:hanging="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8A30310"/>
    <w:multiLevelType w:val="hybridMultilevel"/>
    <w:tmpl w:val="65063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A6C01F9"/>
    <w:multiLevelType w:val="hybridMultilevel"/>
    <w:tmpl w:val="D5DE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D2330D"/>
    <w:multiLevelType w:val="hybridMultilevel"/>
    <w:tmpl w:val="4D62FB30"/>
    <w:lvl w:ilvl="0" w:tplc="04090003">
      <w:start w:val="1"/>
      <w:numFmt w:val="bullet"/>
      <w:lvlText w:val="o"/>
      <w:lvlJc w:val="left"/>
      <w:pPr>
        <w:tabs>
          <w:tab w:val="num" w:pos="1440"/>
        </w:tabs>
        <w:ind w:left="1440" w:hanging="360"/>
      </w:pPr>
      <w:rPr>
        <w:rFonts w:ascii="Courier New" w:hAnsi="Courier New" w:cs="PMingLiU"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6">
    <w:nsid w:val="754F3AEA"/>
    <w:multiLevelType w:val="hybridMultilevel"/>
    <w:tmpl w:val="A0D23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82D21B5"/>
    <w:multiLevelType w:val="hybridMultilevel"/>
    <w:tmpl w:val="9B382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531F0F"/>
    <w:multiLevelType w:val="hybridMultilevel"/>
    <w:tmpl w:val="77B4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5722B4"/>
    <w:multiLevelType w:val="hybridMultilevel"/>
    <w:tmpl w:val="10F4C5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E930F94"/>
    <w:multiLevelType w:val="hybridMultilevel"/>
    <w:tmpl w:val="946EB1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PMingLiU"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PMingLiU"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PMingLiU"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nsid w:val="7FF70D22"/>
    <w:multiLevelType w:val="hybridMultilevel"/>
    <w:tmpl w:val="0B04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2"/>
  </w:num>
  <w:num w:numId="4">
    <w:abstractNumId w:val="29"/>
  </w:num>
  <w:num w:numId="5">
    <w:abstractNumId w:val="23"/>
  </w:num>
  <w:num w:numId="6">
    <w:abstractNumId w:val="14"/>
  </w:num>
  <w:num w:numId="7">
    <w:abstractNumId w:val="0"/>
  </w:num>
  <w:num w:numId="8">
    <w:abstractNumId w:val="12"/>
  </w:num>
  <w:num w:numId="9">
    <w:abstractNumId w:val="20"/>
  </w:num>
  <w:num w:numId="10">
    <w:abstractNumId w:val="35"/>
  </w:num>
  <w:num w:numId="11">
    <w:abstractNumId w:val="39"/>
  </w:num>
  <w:num w:numId="12">
    <w:abstractNumId w:val="16"/>
  </w:num>
  <w:num w:numId="13">
    <w:abstractNumId w:val="24"/>
  </w:num>
  <w:num w:numId="14">
    <w:abstractNumId w:val="10"/>
  </w:num>
  <w:num w:numId="15">
    <w:abstractNumId w:val="11"/>
  </w:num>
  <w:num w:numId="16">
    <w:abstractNumId w:val="8"/>
  </w:num>
  <w:num w:numId="17">
    <w:abstractNumId w:val="40"/>
  </w:num>
  <w:num w:numId="18">
    <w:abstractNumId w:val="15"/>
  </w:num>
  <w:num w:numId="19">
    <w:abstractNumId w:val="17"/>
  </w:num>
  <w:num w:numId="20">
    <w:abstractNumId w:val="2"/>
  </w:num>
  <w:num w:numId="21">
    <w:abstractNumId w:val="13"/>
  </w:num>
  <w:num w:numId="22">
    <w:abstractNumId w:val="22"/>
  </w:num>
  <w:num w:numId="23">
    <w:abstractNumId w:val="4"/>
  </w:num>
  <w:num w:numId="24">
    <w:abstractNumId w:val="9"/>
  </w:num>
  <w:num w:numId="25">
    <w:abstractNumId w:val="28"/>
  </w:num>
  <w:num w:numId="26">
    <w:abstractNumId w:val="5"/>
  </w:num>
  <w:num w:numId="27">
    <w:abstractNumId w:val="30"/>
  </w:num>
  <w:num w:numId="28">
    <w:abstractNumId w:val="1"/>
  </w:num>
  <w:num w:numId="29">
    <w:abstractNumId w:val="31"/>
  </w:num>
  <w:num w:numId="30">
    <w:abstractNumId w:val="27"/>
  </w:num>
  <w:num w:numId="31">
    <w:abstractNumId w:val="18"/>
  </w:num>
  <w:num w:numId="32">
    <w:abstractNumId w:val="37"/>
  </w:num>
  <w:num w:numId="33">
    <w:abstractNumId w:val="26"/>
  </w:num>
  <w:num w:numId="34">
    <w:abstractNumId w:val="21"/>
  </w:num>
  <w:num w:numId="35">
    <w:abstractNumId w:val="19"/>
  </w:num>
  <w:num w:numId="36">
    <w:abstractNumId w:val="25"/>
  </w:num>
  <w:num w:numId="37">
    <w:abstractNumId w:val="38"/>
  </w:num>
  <w:num w:numId="38">
    <w:abstractNumId w:val="3"/>
  </w:num>
  <w:num w:numId="39">
    <w:abstractNumId w:val="34"/>
  </w:num>
  <w:num w:numId="40">
    <w:abstractNumId w:val="41"/>
  </w:num>
  <w:num w:numId="41">
    <w:abstractNumId w:val="3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D4"/>
    <w:rsid w:val="00005B20"/>
    <w:rsid w:val="0004496E"/>
    <w:rsid w:val="00076EFC"/>
    <w:rsid w:val="000839C2"/>
    <w:rsid w:val="000E3AA5"/>
    <w:rsid w:val="000F433C"/>
    <w:rsid w:val="001007DF"/>
    <w:rsid w:val="00106EA9"/>
    <w:rsid w:val="001453E9"/>
    <w:rsid w:val="001675F8"/>
    <w:rsid w:val="00180742"/>
    <w:rsid w:val="001A75D4"/>
    <w:rsid w:val="00200F3A"/>
    <w:rsid w:val="00205EFB"/>
    <w:rsid w:val="002117DA"/>
    <w:rsid w:val="00223288"/>
    <w:rsid w:val="00223C57"/>
    <w:rsid w:val="0024271E"/>
    <w:rsid w:val="002E4079"/>
    <w:rsid w:val="00313409"/>
    <w:rsid w:val="00326D0D"/>
    <w:rsid w:val="00346BAF"/>
    <w:rsid w:val="003915E3"/>
    <w:rsid w:val="003A1F3D"/>
    <w:rsid w:val="003A64D4"/>
    <w:rsid w:val="00417A0A"/>
    <w:rsid w:val="004521CF"/>
    <w:rsid w:val="004566AD"/>
    <w:rsid w:val="00472E47"/>
    <w:rsid w:val="00486E96"/>
    <w:rsid w:val="004E4317"/>
    <w:rsid w:val="005015E0"/>
    <w:rsid w:val="00511765"/>
    <w:rsid w:val="00526513"/>
    <w:rsid w:val="0054345F"/>
    <w:rsid w:val="005518AB"/>
    <w:rsid w:val="00553136"/>
    <w:rsid w:val="00557FAE"/>
    <w:rsid w:val="00575EC8"/>
    <w:rsid w:val="005A2EF8"/>
    <w:rsid w:val="005D054D"/>
    <w:rsid w:val="005F6E25"/>
    <w:rsid w:val="00621EBF"/>
    <w:rsid w:val="0063125D"/>
    <w:rsid w:val="00647458"/>
    <w:rsid w:val="0065532A"/>
    <w:rsid w:val="00666FFA"/>
    <w:rsid w:val="00677BEC"/>
    <w:rsid w:val="006A0E35"/>
    <w:rsid w:val="006C77B5"/>
    <w:rsid w:val="00704DB9"/>
    <w:rsid w:val="00763FF8"/>
    <w:rsid w:val="00774B66"/>
    <w:rsid w:val="00846541"/>
    <w:rsid w:val="008702CA"/>
    <w:rsid w:val="008D1EB4"/>
    <w:rsid w:val="008E0198"/>
    <w:rsid w:val="00953698"/>
    <w:rsid w:val="009A2FDE"/>
    <w:rsid w:val="009C2FEC"/>
    <w:rsid w:val="009C56EA"/>
    <w:rsid w:val="009C5ED9"/>
    <w:rsid w:val="009E3B5D"/>
    <w:rsid w:val="00A61DC1"/>
    <w:rsid w:val="00A726EE"/>
    <w:rsid w:val="00A94CC1"/>
    <w:rsid w:val="00AA0857"/>
    <w:rsid w:val="00AB2C00"/>
    <w:rsid w:val="00AC03CE"/>
    <w:rsid w:val="00AC37AE"/>
    <w:rsid w:val="00AE2933"/>
    <w:rsid w:val="00B064B6"/>
    <w:rsid w:val="00B165A2"/>
    <w:rsid w:val="00B20D13"/>
    <w:rsid w:val="00B2212D"/>
    <w:rsid w:val="00B27E78"/>
    <w:rsid w:val="00B43ADD"/>
    <w:rsid w:val="00B71443"/>
    <w:rsid w:val="00BA5CAA"/>
    <w:rsid w:val="00BA6644"/>
    <w:rsid w:val="00BF643E"/>
    <w:rsid w:val="00C00CBE"/>
    <w:rsid w:val="00C12834"/>
    <w:rsid w:val="00C13A42"/>
    <w:rsid w:val="00C177A2"/>
    <w:rsid w:val="00C245C6"/>
    <w:rsid w:val="00C36E09"/>
    <w:rsid w:val="00C6793A"/>
    <w:rsid w:val="00C739A8"/>
    <w:rsid w:val="00C93466"/>
    <w:rsid w:val="00C93599"/>
    <w:rsid w:val="00CB5656"/>
    <w:rsid w:val="00CD022C"/>
    <w:rsid w:val="00CF5FF9"/>
    <w:rsid w:val="00D20413"/>
    <w:rsid w:val="00D25B7E"/>
    <w:rsid w:val="00D3517B"/>
    <w:rsid w:val="00D80A58"/>
    <w:rsid w:val="00D9419A"/>
    <w:rsid w:val="00DA14A2"/>
    <w:rsid w:val="00DA40C6"/>
    <w:rsid w:val="00DB43A6"/>
    <w:rsid w:val="00DC0FFB"/>
    <w:rsid w:val="00DD2C68"/>
    <w:rsid w:val="00DD62DC"/>
    <w:rsid w:val="00DF56E5"/>
    <w:rsid w:val="00DF6B07"/>
    <w:rsid w:val="00E11DEF"/>
    <w:rsid w:val="00E40704"/>
    <w:rsid w:val="00E460A0"/>
    <w:rsid w:val="00E54DFC"/>
    <w:rsid w:val="00EA0837"/>
    <w:rsid w:val="00EA1825"/>
    <w:rsid w:val="00EB2469"/>
    <w:rsid w:val="00EB41BC"/>
    <w:rsid w:val="00ED7D5A"/>
    <w:rsid w:val="00EE04C2"/>
    <w:rsid w:val="00EE12AF"/>
    <w:rsid w:val="00F13A60"/>
    <w:rsid w:val="00F25B73"/>
    <w:rsid w:val="00F341FD"/>
    <w:rsid w:val="00F57B01"/>
    <w:rsid w:val="00F82068"/>
    <w:rsid w:val="00F82911"/>
    <w:rsid w:val="00FB2CF1"/>
    <w:rsid w:val="00FD6D42"/>
    <w:rsid w:val="00FE68E4"/>
    <w:rsid w:val="00FF07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8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5821"/>
    <w:rPr>
      <w:color w:val="0000FF"/>
      <w:u w:val="single"/>
    </w:rPr>
  </w:style>
  <w:style w:type="paragraph" w:styleId="NormalWeb">
    <w:name w:val="Normal (Web)"/>
    <w:basedOn w:val="Normal"/>
    <w:rsid w:val="00387ACB"/>
    <w:pPr>
      <w:spacing w:before="100" w:beforeAutospacing="1" w:after="100" w:afterAutospacing="1"/>
    </w:pPr>
    <w:rPr>
      <w:sz w:val="20"/>
      <w:szCs w:val="20"/>
    </w:rPr>
  </w:style>
  <w:style w:type="paragraph" w:styleId="BalloonText">
    <w:name w:val="Balloon Text"/>
    <w:basedOn w:val="Normal"/>
    <w:semiHidden/>
    <w:rsid w:val="009E7D62"/>
    <w:rPr>
      <w:rFonts w:ascii="Tahoma" w:hAnsi="Tahoma" w:cs="Tahoma"/>
      <w:sz w:val="16"/>
      <w:szCs w:val="16"/>
    </w:rPr>
  </w:style>
  <w:style w:type="paragraph" w:styleId="FootnoteText">
    <w:name w:val="footnote text"/>
    <w:basedOn w:val="Normal"/>
    <w:semiHidden/>
    <w:rsid w:val="00761939"/>
    <w:rPr>
      <w:sz w:val="20"/>
      <w:szCs w:val="20"/>
    </w:rPr>
  </w:style>
  <w:style w:type="character" w:styleId="FootnoteReference">
    <w:name w:val="footnote reference"/>
    <w:basedOn w:val="DefaultParagraphFont"/>
    <w:semiHidden/>
    <w:rsid w:val="00761939"/>
    <w:rPr>
      <w:vertAlign w:val="superscript"/>
    </w:rPr>
  </w:style>
  <w:style w:type="paragraph" w:styleId="Footer">
    <w:name w:val="footer"/>
    <w:basedOn w:val="Normal"/>
    <w:rsid w:val="00854FED"/>
    <w:pPr>
      <w:tabs>
        <w:tab w:val="center" w:pos="4153"/>
        <w:tab w:val="right" w:pos="8306"/>
      </w:tabs>
    </w:pPr>
  </w:style>
  <w:style w:type="character" w:styleId="PageNumber">
    <w:name w:val="page number"/>
    <w:basedOn w:val="DefaultParagraphFont"/>
    <w:rsid w:val="00854FED"/>
  </w:style>
  <w:style w:type="paragraph" w:styleId="Header">
    <w:name w:val="header"/>
    <w:basedOn w:val="Normal"/>
    <w:rsid w:val="00854FED"/>
    <w:pPr>
      <w:tabs>
        <w:tab w:val="center" w:pos="4153"/>
        <w:tab w:val="right" w:pos="8306"/>
      </w:tabs>
    </w:pPr>
  </w:style>
  <w:style w:type="paragraph" w:customStyle="1" w:styleId="Bulletpoints">
    <w:name w:val="Bullet points"/>
    <w:basedOn w:val="Normal"/>
    <w:rsid w:val="005A2818"/>
    <w:pPr>
      <w:numPr>
        <w:numId w:val="3"/>
      </w:numPr>
      <w:tabs>
        <w:tab w:val="clear" w:pos="1440"/>
        <w:tab w:val="num" w:pos="284"/>
        <w:tab w:val="left" w:pos="7655"/>
      </w:tabs>
      <w:spacing w:line="288" w:lineRule="auto"/>
      <w:ind w:left="284" w:right="284" w:hanging="284"/>
    </w:pPr>
    <w:rPr>
      <w:rFonts w:ascii="Century Schoolbook" w:hAnsi="Century Schoolbook" w:cs="Times New Roman"/>
      <w:spacing w:val="-8"/>
      <w:sz w:val="19"/>
      <w:szCs w:val="24"/>
      <w:lang w:eastAsia="en-US"/>
    </w:rPr>
  </w:style>
  <w:style w:type="paragraph" w:customStyle="1" w:styleId="Sub-Heading">
    <w:name w:val="Sub-Heading"/>
    <w:basedOn w:val="Normal"/>
    <w:qFormat/>
    <w:rsid w:val="005A2818"/>
    <w:pPr>
      <w:spacing w:before="360" w:after="60" w:line="288" w:lineRule="auto"/>
    </w:pPr>
    <w:rPr>
      <w:rFonts w:ascii="Century Schoolbook" w:hAnsi="Century Schoolbook" w:cs="Times New Roman"/>
      <w:b/>
      <w:caps/>
      <w:spacing w:val="-8"/>
      <w:sz w:val="16"/>
      <w:szCs w:val="16"/>
    </w:rPr>
  </w:style>
  <w:style w:type="paragraph" w:customStyle="1" w:styleId="Textcopy">
    <w:name w:val="Text copy"/>
    <w:basedOn w:val="Normal"/>
    <w:qFormat/>
    <w:rsid w:val="005A2818"/>
    <w:pPr>
      <w:spacing w:after="120" w:line="288" w:lineRule="auto"/>
      <w:jc w:val="both"/>
    </w:pPr>
    <w:rPr>
      <w:rFonts w:ascii="Century Schoolbook" w:hAnsi="Century Schoolbook" w:cs="Times New Roman"/>
      <w:spacing w:val="-8"/>
      <w:sz w:val="19"/>
      <w:szCs w:val="19"/>
    </w:rPr>
  </w:style>
  <w:style w:type="paragraph" w:customStyle="1" w:styleId="p">
    <w:name w:val="p"/>
    <w:basedOn w:val="Normal"/>
    <w:rsid w:val="00CA3CC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CA3CCA"/>
    <w:rPr>
      <w:b/>
      <w:bCs/>
    </w:rPr>
  </w:style>
  <w:style w:type="paragraph" w:styleId="ListParagraph">
    <w:name w:val="List Paragraph"/>
    <w:basedOn w:val="Normal"/>
    <w:uiPriority w:val="34"/>
    <w:qFormat/>
    <w:rsid w:val="005434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5821"/>
    <w:rPr>
      <w:color w:val="0000FF"/>
      <w:u w:val="single"/>
    </w:rPr>
  </w:style>
  <w:style w:type="paragraph" w:styleId="NormalWeb">
    <w:name w:val="Normal (Web)"/>
    <w:basedOn w:val="Normal"/>
    <w:rsid w:val="00387ACB"/>
    <w:pPr>
      <w:spacing w:before="100" w:beforeAutospacing="1" w:after="100" w:afterAutospacing="1"/>
    </w:pPr>
    <w:rPr>
      <w:sz w:val="20"/>
      <w:szCs w:val="20"/>
    </w:rPr>
  </w:style>
  <w:style w:type="paragraph" w:styleId="BalloonText">
    <w:name w:val="Balloon Text"/>
    <w:basedOn w:val="Normal"/>
    <w:semiHidden/>
    <w:rsid w:val="009E7D62"/>
    <w:rPr>
      <w:rFonts w:ascii="Tahoma" w:hAnsi="Tahoma" w:cs="Tahoma"/>
      <w:sz w:val="16"/>
      <w:szCs w:val="16"/>
    </w:rPr>
  </w:style>
  <w:style w:type="paragraph" w:styleId="FootnoteText">
    <w:name w:val="footnote text"/>
    <w:basedOn w:val="Normal"/>
    <w:semiHidden/>
    <w:rsid w:val="00761939"/>
    <w:rPr>
      <w:sz w:val="20"/>
      <w:szCs w:val="20"/>
    </w:rPr>
  </w:style>
  <w:style w:type="character" w:styleId="FootnoteReference">
    <w:name w:val="footnote reference"/>
    <w:basedOn w:val="DefaultParagraphFont"/>
    <w:semiHidden/>
    <w:rsid w:val="00761939"/>
    <w:rPr>
      <w:vertAlign w:val="superscript"/>
    </w:rPr>
  </w:style>
  <w:style w:type="paragraph" w:styleId="Footer">
    <w:name w:val="footer"/>
    <w:basedOn w:val="Normal"/>
    <w:rsid w:val="00854FED"/>
    <w:pPr>
      <w:tabs>
        <w:tab w:val="center" w:pos="4153"/>
        <w:tab w:val="right" w:pos="8306"/>
      </w:tabs>
    </w:pPr>
  </w:style>
  <w:style w:type="character" w:styleId="PageNumber">
    <w:name w:val="page number"/>
    <w:basedOn w:val="DefaultParagraphFont"/>
    <w:rsid w:val="00854FED"/>
  </w:style>
  <w:style w:type="paragraph" w:styleId="Header">
    <w:name w:val="header"/>
    <w:basedOn w:val="Normal"/>
    <w:rsid w:val="00854FED"/>
    <w:pPr>
      <w:tabs>
        <w:tab w:val="center" w:pos="4153"/>
        <w:tab w:val="right" w:pos="8306"/>
      </w:tabs>
    </w:pPr>
  </w:style>
  <w:style w:type="paragraph" w:customStyle="1" w:styleId="Bulletpoints">
    <w:name w:val="Bullet points"/>
    <w:basedOn w:val="Normal"/>
    <w:rsid w:val="005A2818"/>
    <w:pPr>
      <w:numPr>
        <w:numId w:val="3"/>
      </w:numPr>
      <w:tabs>
        <w:tab w:val="clear" w:pos="1440"/>
        <w:tab w:val="num" w:pos="284"/>
        <w:tab w:val="left" w:pos="7655"/>
      </w:tabs>
      <w:spacing w:line="288" w:lineRule="auto"/>
      <w:ind w:left="284" w:right="284" w:hanging="284"/>
    </w:pPr>
    <w:rPr>
      <w:rFonts w:ascii="Century Schoolbook" w:hAnsi="Century Schoolbook" w:cs="Times New Roman"/>
      <w:spacing w:val="-8"/>
      <w:sz w:val="19"/>
      <w:szCs w:val="24"/>
      <w:lang w:eastAsia="en-US"/>
    </w:rPr>
  </w:style>
  <w:style w:type="paragraph" w:customStyle="1" w:styleId="Sub-Heading">
    <w:name w:val="Sub-Heading"/>
    <w:basedOn w:val="Normal"/>
    <w:qFormat/>
    <w:rsid w:val="005A2818"/>
    <w:pPr>
      <w:spacing w:before="360" w:after="60" w:line="288" w:lineRule="auto"/>
    </w:pPr>
    <w:rPr>
      <w:rFonts w:ascii="Century Schoolbook" w:hAnsi="Century Schoolbook" w:cs="Times New Roman"/>
      <w:b/>
      <w:caps/>
      <w:spacing w:val="-8"/>
      <w:sz w:val="16"/>
      <w:szCs w:val="16"/>
    </w:rPr>
  </w:style>
  <w:style w:type="paragraph" w:customStyle="1" w:styleId="Textcopy">
    <w:name w:val="Text copy"/>
    <w:basedOn w:val="Normal"/>
    <w:qFormat/>
    <w:rsid w:val="005A2818"/>
    <w:pPr>
      <w:spacing w:after="120" w:line="288" w:lineRule="auto"/>
      <w:jc w:val="both"/>
    </w:pPr>
    <w:rPr>
      <w:rFonts w:ascii="Century Schoolbook" w:hAnsi="Century Schoolbook" w:cs="Times New Roman"/>
      <w:spacing w:val="-8"/>
      <w:sz w:val="19"/>
      <w:szCs w:val="19"/>
    </w:rPr>
  </w:style>
  <w:style w:type="paragraph" w:customStyle="1" w:styleId="p">
    <w:name w:val="p"/>
    <w:basedOn w:val="Normal"/>
    <w:rsid w:val="00CA3CC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CA3CCA"/>
    <w:rPr>
      <w:b/>
      <w:bCs/>
    </w:rPr>
  </w:style>
  <w:style w:type="paragraph" w:styleId="ListParagraph">
    <w:name w:val="List Paragraph"/>
    <w:basedOn w:val="Normal"/>
    <w:uiPriority w:val="34"/>
    <w:qFormat/>
    <w:rsid w:val="00543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38316">
      <w:bodyDiv w:val="1"/>
      <w:marLeft w:val="0"/>
      <w:marRight w:val="0"/>
      <w:marTop w:val="0"/>
      <w:marBottom w:val="0"/>
      <w:divBdr>
        <w:top w:val="none" w:sz="0" w:space="0" w:color="auto"/>
        <w:left w:val="none" w:sz="0" w:space="0" w:color="auto"/>
        <w:bottom w:val="none" w:sz="0" w:space="0" w:color="auto"/>
        <w:right w:val="none" w:sz="0" w:space="0" w:color="auto"/>
      </w:divBdr>
      <w:divsChild>
        <w:div w:id="1656373146">
          <w:marLeft w:val="0"/>
          <w:marRight w:val="0"/>
          <w:marTop w:val="0"/>
          <w:marBottom w:val="0"/>
          <w:divBdr>
            <w:top w:val="none" w:sz="0" w:space="0" w:color="auto"/>
            <w:left w:val="none" w:sz="0" w:space="0" w:color="auto"/>
            <w:bottom w:val="none" w:sz="0" w:space="0" w:color="auto"/>
            <w:right w:val="none" w:sz="0" w:space="0" w:color="auto"/>
          </w:divBdr>
          <w:divsChild>
            <w:div w:id="682900904">
              <w:marLeft w:val="0"/>
              <w:marRight w:val="0"/>
              <w:marTop w:val="0"/>
              <w:marBottom w:val="0"/>
              <w:divBdr>
                <w:top w:val="none" w:sz="0" w:space="0" w:color="auto"/>
                <w:left w:val="none" w:sz="0" w:space="0" w:color="auto"/>
                <w:bottom w:val="none" w:sz="0" w:space="0" w:color="auto"/>
                <w:right w:val="none" w:sz="0" w:space="0" w:color="auto"/>
              </w:divBdr>
              <w:divsChild>
                <w:div w:id="3951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90678">
      <w:bodyDiv w:val="1"/>
      <w:marLeft w:val="0"/>
      <w:marRight w:val="0"/>
      <w:marTop w:val="0"/>
      <w:marBottom w:val="0"/>
      <w:divBdr>
        <w:top w:val="none" w:sz="0" w:space="0" w:color="auto"/>
        <w:left w:val="none" w:sz="0" w:space="0" w:color="auto"/>
        <w:bottom w:val="none" w:sz="0" w:space="0" w:color="auto"/>
        <w:right w:val="none" w:sz="0" w:space="0" w:color="auto"/>
      </w:divBdr>
      <w:divsChild>
        <w:div w:id="840200304">
          <w:marLeft w:val="0"/>
          <w:marRight w:val="0"/>
          <w:marTop w:val="0"/>
          <w:marBottom w:val="0"/>
          <w:divBdr>
            <w:top w:val="none" w:sz="0" w:space="0" w:color="auto"/>
            <w:left w:val="none" w:sz="0" w:space="0" w:color="auto"/>
            <w:bottom w:val="none" w:sz="0" w:space="0" w:color="auto"/>
            <w:right w:val="none" w:sz="0" w:space="0" w:color="auto"/>
          </w:divBdr>
          <w:divsChild>
            <w:div w:id="550652494">
              <w:marLeft w:val="0"/>
              <w:marRight w:val="0"/>
              <w:marTop w:val="0"/>
              <w:marBottom w:val="0"/>
              <w:divBdr>
                <w:top w:val="none" w:sz="0" w:space="0" w:color="auto"/>
                <w:left w:val="none" w:sz="0" w:space="0" w:color="auto"/>
                <w:bottom w:val="none" w:sz="0" w:space="0" w:color="auto"/>
                <w:right w:val="none" w:sz="0" w:space="0" w:color="auto"/>
              </w:divBdr>
              <w:divsChild>
                <w:div w:id="17206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1984">
      <w:bodyDiv w:val="1"/>
      <w:marLeft w:val="0"/>
      <w:marRight w:val="0"/>
      <w:marTop w:val="0"/>
      <w:marBottom w:val="0"/>
      <w:divBdr>
        <w:top w:val="none" w:sz="0" w:space="0" w:color="auto"/>
        <w:left w:val="none" w:sz="0" w:space="0" w:color="auto"/>
        <w:bottom w:val="none" w:sz="0" w:space="0" w:color="auto"/>
        <w:right w:val="none" w:sz="0" w:space="0" w:color="auto"/>
      </w:divBdr>
      <w:divsChild>
        <w:div w:id="1279599988">
          <w:marLeft w:val="0"/>
          <w:marRight w:val="0"/>
          <w:marTop w:val="0"/>
          <w:marBottom w:val="0"/>
          <w:divBdr>
            <w:top w:val="none" w:sz="0" w:space="0" w:color="auto"/>
            <w:left w:val="none" w:sz="0" w:space="0" w:color="auto"/>
            <w:bottom w:val="none" w:sz="0" w:space="0" w:color="auto"/>
            <w:right w:val="none" w:sz="0" w:space="0" w:color="auto"/>
          </w:divBdr>
          <w:divsChild>
            <w:div w:id="931934257">
              <w:marLeft w:val="0"/>
              <w:marRight w:val="0"/>
              <w:marTop w:val="0"/>
              <w:marBottom w:val="0"/>
              <w:divBdr>
                <w:top w:val="none" w:sz="0" w:space="0" w:color="auto"/>
                <w:left w:val="none" w:sz="0" w:space="0" w:color="auto"/>
                <w:bottom w:val="none" w:sz="0" w:space="0" w:color="auto"/>
                <w:right w:val="none" w:sz="0" w:space="0" w:color="auto"/>
              </w:divBdr>
              <w:divsChild>
                <w:div w:id="11193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3094-6D60-454E-A52A-3C600B41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1533</Words>
  <Characters>8740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Vice-Provost (Enterprise)</vt:lpstr>
    </vt:vector>
  </TitlesOfParts>
  <Company>UCL MSD</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Vice-Provost (Enterprise)</dc:title>
  <dc:creator>rmyabel</dc:creator>
  <cp:lastModifiedBy>Mark</cp:lastModifiedBy>
  <cp:revision>9</cp:revision>
  <cp:lastPrinted>2015-06-29T09:39:00Z</cp:lastPrinted>
  <dcterms:created xsi:type="dcterms:W3CDTF">2015-06-29T08:51:00Z</dcterms:created>
  <dcterms:modified xsi:type="dcterms:W3CDTF">2015-06-30T09:16:00Z</dcterms:modified>
</cp:coreProperties>
</file>